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8A19F" w14:textId="67BC4AA8" w:rsidR="00A12991" w:rsidRDefault="001C7BF0">
      <w:pPr>
        <w:spacing w:before="18" w:line="251" w:lineRule="exact"/>
        <w:jc w:val="center"/>
        <w:textAlignment w:val="baseline"/>
        <w:rPr>
          <w:rFonts w:ascii="Arial" w:eastAsia="Times New Roman" w:hAnsi="Arial" w:cs="Arial"/>
          <w:b/>
          <w:u w:val="single"/>
          <w:lang w:val="es-ES_tradnl" w:eastAsia="es-ES"/>
        </w:rPr>
      </w:pPr>
      <w:bookmarkStart w:id="0" w:name="_GoBack"/>
      <w:bookmarkEnd w:id="0"/>
      <w:r w:rsidRPr="008A40C8">
        <w:rPr>
          <w:rFonts w:ascii="Arial" w:eastAsia="Times New Roman" w:hAnsi="Arial" w:cs="Arial"/>
          <w:b/>
          <w:u w:val="single"/>
          <w:lang w:val="es-ES_tradnl" w:eastAsia="es-ES"/>
        </w:rPr>
        <w:t xml:space="preserve">PROGRAMA </w:t>
      </w:r>
      <w:r w:rsidR="002765E3" w:rsidRPr="008A40C8">
        <w:rPr>
          <w:rFonts w:ascii="Arial" w:eastAsia="Times New Roman" w:hAnsi="Arial" w:cs="Arial"/>
          <w:b/>
          <w:u w:val="single"/>
          <w:lang w:val="es-ES_tradnl" w:eastAsia="es-ES"/>
        </w:rPr>
        <w:t>33</w:t>
      </w:r>
      <w:r w:rsidR="00535234">
        <w:rPr>
          <w:rFonts w:ascii="Arial" w:eastAsia="Times New Roman" w:hAnsi="Arial" w:cs="Arial"/>
          <w:b/>
          <w:u w:val="single"/>
          <w:lang w:val="es-ES_tradnl" w:eastAsia="es-ES"/>
        </w:rPr>
        <w:t>YA</w:t>
      </w:r>
    </w:p>
    <w:p w14:paraId="3D89021F" w14:textId="77777777" w:rsidR="00C53886" w:rsidRPr="008A40C8" w:rsidRDefault="00C53886">
      <w:pPr>
        <w:spacing w:before="18" w:line="251" w:lineRule="exact"/>
        <w:jc w:val="center"/>
        <w:textAlignment w:val="baseline"/>
        <w:rPr>
          <w:rFonts w:ascii="Arial" w:eastAsia="Times New Roman" w:hAnsi="Arial" w:cs="Arial"/>
          <w:b/>
          <w:u w:val="single"/>
          <w:lang w:val="es-ES_tradnl" w:eastAsia="es-ES"/>
        </w:rPr>
      </w:pPr>
    </w:p>
    <w:p w14:paraId="511352E4" w14:textId="3BCE402F" w:rsidR="008A40C8" w:rsidRDefault="00CE5B79" w:rsidP="008A40C8">
      <w:pPr>
        <w:pStyle w:val="Ttulo2"/>
        <w:keepNext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left" w:pos="567"/>
          <w:tab w:val="left" w:pos="1559"/>
        </w:tabs>
        <w:spacing w:before="120" w:after="120" w:line="360" w:lineRule="exact"/>
        <w:rPr>
          <w:rFonts w:ascii="Arial" w:hAnsi="Arial" w:cs="Arial"/>
          <w:sz w:val="22"/>
          <w:szCs w:val="22"/>
        </w:rPr>
      </w:pPr>
      <w:r>
        <w:rPr>
          <w:rFonts w:ascii="Arial" w:hAnsi="Arial" w:cs="Arial"/>
          <w:sz w:val="22"/>
          <w:szCs w:val="22"/>
        </w:rPr>
        <w:t>C2</w:t>
      </w:r>
      <w:r w:rsidR="00FA59A8">
        <w:rPr>
          <w:rFonts w:ascii="Arial" w:hAnsi="Arial" w:cs="Arial"/>
          <w:sz w:val="22"/>
          <w:szCs w:val="22"/>
        </w:rPr>
        <w:t>5</w:t>
      </w:r>
      <w:r w:rsidR="00C53886">
        <w:rPr>
          <w:rFonts w:ascii="Arial" w:hAnsi="Arial" w:cs="Arial"/>
          <w:sz w:val="22"/>
          <w:szCs w:val="22"/>
        </w:rPr>
        <w:t xml:space="preserve"> </w:t>
      </w:r>
      <w:r>
        <w:rPr>
          <w:rFonts w:ascii="Arial" w:hAnsi="Arial" w:cs="Arial"/>
          <w:sz w:val="22"/>
          <w:szCs w:val="22"/>
        </w:rPr>
        <w:t xml:space="preserve">I1 </w:t>
      </w:r>
      <w:r w:rsidR="008A40C8" w:rsidRPr="003319BA">
        <w:rPr>
          <w:rFonts w:ascii="Arial" w:hAnsi="Arial" w:cs="Arial"/>
          <w:sz w:val="22"/>
          <w:szCs w:val="22"/>
        </w:rPr>
        <w:t>PROGRAMA DE FOMENTO, MODERNIZACIÓN Y DIGITALIZACIÓN DEL SECTOR AUDIOVISUAL</w:t>
      </w:r>
    </w:p>
    <w:p w14:paraId="49A7A9A7" w14:textId="40244668" w:rsidR="00C53886" w:rsidRDefault="00C53886" w:rsidP="00586C0B"/>
    <w:p w14:paraId="4AADDC59" w14:textId="77777777" w:rsidR="00C53886" w:rsidRPr="00586C0B" w:rsidRDefault="00C53886" w:rsidP="00586C0B">
      <w:pPr>
        <w:spacing w:line="360" w:lineRule="auto"/>
      </w:pPr>
    </w:p>
    <w:p w14:paraId="02834883" w14:textId="0AEB10A3" w:rsidR="00C53886" w:rsidRDefault="00C53886" w:rsidP="00586C0B">
      <w:pPr>
        <w:pStyle w:val="Descripcin1"/>
        <w:tabs>
          <w:tab w:val="clear" w:pos="426"/>
          <w:tab w:val="left" w:pos="0"/>
        </w:tabs>
        <w:spacing w:before="360" w:line="240" w:lineRule="auto"/>
        <w:jc w:val="both"/>
        <w:rPr>
          <w:rFonts w:ascii="Arial" w:hAnsi="Arial" w:cs="Arial"/>
          <w:sz w:val="22"/>
          <w:szCs w:val="22"/>
        </w:rPr>
      </w:pPr>
      <w:r>
        <w:rPr>
          <w:rFonts w:ascii="Arial" w:hAnsi="Arial" w:cs="Arial"/>
          <w:sz w:val="22"/>
          <w:szCs w:val="22"/>
        </w:rPr>
        <w:t>1. DENOMINACIÓN DEL COMPONENTE</w:t>
      </w:r>
    </w:p>
    <w:p w14:paraId="76E9E992" w14:textId="368E0D1D" w:rsidR="00C53886" w:rsidRDefault="00C53886" w:rsidP="00586C0B">
      <w:pPr>
        <w:pStyle w:val="Descripcin1"/>
        <w:tabs>
          <w:tab w:val="clear" w:pos="426"/>
          <w:tab w:val="left" w:pos="0"/>
        </w:tabs>
        <w:spacing w:before="360" w:line="240" w:lineRule="auto"/>
        <w:jc w:val="both"/>
        <w:rPr>
          <w:rFonts w:ascii="Arial" w:hAnsi="Arial" w:cs="Arial"/>
          <w:b w:val="0"/>
          <w:caps w:val="0"/>
          <w:sz w:val="22"/>
          <w:szCs w:val="22"/>
          <w:lang w:val="en-US"/>
        </w:rPr>
      </w:pPr>
      <w:r>
        <w:rPr>
          <w:rFonts w:ascii="Arial" w:hAnsi="Arial" w:cs="Arial"/>
          <w:sz w:val="22"/>
          <w:szCs w:val="22"/>
        </w:rPr>
        <w:tab/>
      </w:r>
      <w:r>
        <w:rPr>
          <w:rFonts w:ascii="Arial" w:hAnsi="Arial" w:cs="Arial"/>
          <w:b w:val="0"/>
          <w:caps w:val="0"/>
          <w:sz w:val="22"/>
          <w:szCs w:val="22"/>
          <w:lang w:val="en-US"/>
        </w:rPr>
        <w:t>S</w:t>
      </w:r>
      <w:r w:rsidRPr="00586C0B">
        <w:rPr>
          <w:rFonts w:ascii="Arial" w:hAnsi="Arial" w:cs="Arial"/>
          <w:b w:val="0"/>
          <w:caps w:val="0"/>
          <w:sz w:val="22"/>
          <w:szCs w:val="22"/>
          <w:lang w:val="en-US"/>
        </w:rPr>
        <w:t>pain audiovisual hub</w:t>
      </w:r>
      <w:r>
        <w:rPr>
          <w:rFonts w:ascii="Arial" w:hAnsi="Arial" w:cs="Arial"/>
          <w:b w:val="0"/>
          <w:caps w:val="0"/>
          <w:sz w:val="22"/>
          <w:szCs w:val="22"/>
          <w:lang w:val="en-US"/>
        </w:rPr>
        <w:t>.</w:t>
      </w:r>
    </w:p>
    <w:p w14:paraId="70127E1E" w14:textId="7DAD9724" w:rsidR="007F2FFD" w:rsidRPr="00CE5B79" w:rsidRDefault="00C53886">
      <w:pPr>
        <w:pStyle w:val="Descripcin1"/>
        <w:tabs>
          <w:tab w:val="clear" w:pos="426"/>
          <w:tab w:val="left" w:pos="567"/>
        </w:tabs>
        <w:spacing w:before="360" w:line="360" w:lineRule="auto"/>
        <w:jc w:val="both"/>
        <w:rPr>
          <w:rFonts w:ascii="Arial" w:hAnsi="Arial" w:cs="Arial"/>
          <w:sz w:val="22"/>
          <w:szCs w:val="22"/>
          <w:u w:val="single"/>
        </w:rPr>
      </w:pPr>
      <w:r>
        <w:rPr>
          <w:rFonts w:ascii="Arial" w:hAnsi="Arial" w:cs="Arial"/>
          <w:sz w:val="22"/>
          <w:szCs w:val="22"/>
        </w:rPr>
        <w:t xml:space="preserve">2. </w:t>
      </w:r>
      <w:r w:rsidR="007F2FFD" w:rsidRPr="00CE5B79">
        <w:rPr>
          <w:rFonts w:ascii="Arial" w:hAnsi="Arial" w:cs="Arial"/>
          <w:sz w:val="22"/>
          <w:szCs w:val="22"/>
        </w:rPr>
        <w:t>DESCRIPCIÓN GENERAL DEL COMPONENTE</w:t>
      </w:r>
    </w:p>
    <w:p w14:paraId="107D349F" w14:textId="77777777" w:rsidR="007F2FFD" w:rsidRPr="007F2FFD" w:rsidRDefault="007F2FFD">
      <w:pPr>
        <w:spacing w:line="360" w:lineRule="auto"/>
        <w:ind w:firstLine="708"/>
        <w:jc w:val="both"/>
        <w:rPr>
          <w:rFonts w:ascii="Arial" w:eastAsia="Times New Roman" w:hAnsi="Arial" w:cs="Arial"/>
          <w:sz w:val="24"/>
          <w:szCs w:val="24"/>
          <w:lang w:val="es-ES_tradnl" w:eastAsia="es-ES"/>
        </w:rPr>
      </w:pPr>
      <w:r w:rsidRPr="007F2FFD">
        <w:rPr>
          <w:rFonts w:ascii="Arial" w:eastAsia="Times New Roman" w:hAnsi="Arial" w:cs="Arial"/>
          <w:sz w:val="24"/>
          <w:szCs w:val="24"/>
          <w:lang w:val="es-ES_tradnl" w:eastAsia="es-ES"/>
        </w:rPr>
        <w:t xml:space="preserve">España dispone de importantes activos para posicionarse como un </w:t>
      </w:r>
      <w:proofErr w:type="spellStart"/>
      <w:r w:rsidRPr="007F2FFD">
        <w:rPr>
          <w:rFonts w:ascii="Arial" w:eastAsia="Times New Roman" w:hAnsi="Arial" w:cs="Arial"/>
          <w:sz w:val="24"/>
          <w:szCs w:val="24"/>
          <w:lang w:val="es-ES_tradnl" w:eastAsia="es-ES"/>
        </w:rPr>
        <w:t>hub</w:t>
      </w:r>
      <w:proofErr w:type="spellEnd"/>
      <w:r w:rsidRPr="007F2FFD">
        <w:rPr>
          <w:rFonts w:ascii="Arial" w:eastAsia="Times New Roman" w:hAnsi="Arial" w:cs="Arial"/>
          <w:sz w:val="24"/>
          <w:szCs w:val="24"/>
          <w:lang w:val="es-ES_tradnl" w:eastAsia="es-ES"/>
        </w:rPr>
        <w:t xml:space="preserve"> internacional de producción de contenidos audiovisuales, así como en el sector de los videojuegos. En efecto, en el contexto de la importante expansión del sector audiovisual en los últimos años, en paralelo con el surgimiento y expansión de nuevas plataformas de difusión de contenidos de ámbito nacional e internacional, son muchas las empresas que están optando por invertir y distribuir sus contenidos desde nuestro país en atención al importante ecosistema existente de empresas y profesionales de toda la cadena de valor audiovisual. </w:t>
      </w:r>
    </w:p>
    <w:p w14:paraId="2E5864A5" w14:textId="77777777" w:rsidR="007F2FFD" w:rsidRPr="007F2FFD" w:rsidRDefault="007F2FFD">
      <w:pPr>
        <w:spacing w:line="360" w:lineRule="auto"/>
        <w:jc w:val="both"/>
        <w:rPr>
          <w:rFonts w:ascii="Arial" w:eastAsia="Times New Roman" w:hAnsi="Arial" w:cs="Arial"/>
          <w:sz w:val="24"/>
          <w:szCs w:val="24"/>
          <w:lang w:val="es-ES_tradnl" w:eastAsia="es-ES"/>
        </w:rPr>
      </w:pPr>
    </w:p>
    <w:p w14:paraId="1019E037" w14:textId="77777777" w:rsidR="007F2FFD" w:rsidRPr="007F2FFD" w:rsidRDefault="007F2FFD" w:rsidP="00780DE0">
      <w:pPr>
        <w:spacing w:line="360" w:lineRule="auto"/>
        <w:ind w:firstLine="708"/>
        <w:jc w:val="both"/>
        <w:rPr>
          <w:rFonts w:ascii="Arial" w:eastAsia="Times New Roman" w:hAnsi="Arial" w:cs="Arial"/>
          <w:sz w:val="24"/>
          <w:szCs w:val="24"/>
          <w:lang w:val="es-ES_tradnl" w:eastAsia="es-ES"/>
        </w:rPr>
      </w:pPr>
      <w:r w:rsidRPr="007F2FFD">
        <w:rPr>
          <w:rFonts w:ascii="Arial" w:eastAsia="Times New Roman" w:hAnsi="Arial" w:cs="Arial"/>
          <w:sz w:val="24"/>
          <w:szCs w:val="24"/>
          <w:lang w:val="es-ES_tradnl" w:eastAsia="es-ES"/>
        </w:rPr>
        <w:t>En este contexto, el objetivo del componente es dinamizar el sector audiovisual (desde una perspectiva amplia e integradora, que incluye los videojuegos y la creación digital) a través de la internacionalización, el fomento de la innovación y la mejora de la regulación para posicionar a España como centro de referencia para la producción audiovisual y el sector de los videojuegos y los e-</w:t>
      </w:r>
      <w:proofErr w:type="spellStart"/>
      <w:r w:rsidRPr="007F2FFD">
        <w:rPr>
          <w:rFonts w:ascii="Arial" w:eastAsia="Times New Roman" w:hAnsi="Arial" w:cs="Arial"/>
          <w:sz w:val="24"/>
          <w:szCs w:val="24"/>
          <w:lang w:val="es-ES_tradnl" w:eastAsia="es-ES"/>
        </w:rPr>
        <w:t>Sports</w:t>
      </w:r>
      <w:proofErr w:type="spellEnd"/>
      <w:r w:rsidRPr="007F2FFD">
        <w:rPr>
          <w:rFonts w:ascii="Arial" w:eastAsia="Times New Roman" w:hAnsi="Arial" w:cs="Arial"/>
          <w:sz w:val="24"/>
          <w:szCs w:val="24"/>
          <w:lang w:val="es-ES_tradnl" w:eastAsia="es-ES"/>
        </w:rPr>
        <w:t xml:space="preserve">. </w:t>
      </w:r>
    </w:p>
    <w:p w14:paraId="4BBB6264" w14:textId="77777777" w:rsidR="007F2FFD" w:rsidRPr="007F2FFD" w:rsidRDefault="007F2FFD" w:rsidP="00780DE0">
      <w:pPr>
        <w:spacing w:line="360" w:lineRule="auto"/>
        <w:jc w:val="both"/>
        <w:rPr>
          <w:rFonts w:ascii="Arial" w:eastAsia="Times New Roman" w:hAnsi="Arial" w:cs="Arial"/>
          <w:sz w:val="24"/>
          <w:szCs w:val="24"/>
          <w:lang w:val="es-ES_tradnl" w:eastAsia="es-ES"/>
        </w:rPr>
      </w:pPr>
    </w:p>
    <w:p w14:paraId="4463623A" w14:textId="14A02FDB" w:rsidR="006F3AE3" w:rsidRDefault="007F2FFD" w:rsidP="00780DE0">
      <w:pPr>
        <w:spacing w:line="360" w:lineRule="auto"/>
        <w:ind w:firstLine="708"/>
        <w:jc w:val="both"/>
        <w:rPr>
          <w:rFonts w:ascii="Arial" w:eastAsia="Times New Roman" w:hAnsi="Arial" w:cs="Arial"/>
          <w:sz w:val="24"/>
          <w:szCs w:val="24"/>
          <w:lang w:val="es-ES_tradnl" w:eastAsia="es-ES"/>
        </w:rPr>
      </w:pPr>
      <w:r w:rsidRPr="007F2FFD">
        <w:rPr>
          <w:rFonts w:ascii="Arial" w:eastAsia="Times New Roman" w:hAnsi="Arial" w:cs="Arial"/>
          <w:sz w:val="24"/>
          <w:szCs w:val="24"/>
          <w:lang w:val="es-ES_tradnl" w:eastAsia="es-ES"/>
        </w:rPr>
        <w:t xml:space="preserve">Este componente agrupa una serie de inversiones y reformas destinadas a fortalecer el tejido empresarial, mejorar el clima de inversión y consolidar a España como plataforma de inversión audiovisual a nivel mundial y país exportador de productos audiovisuales. Con este componente se persigue erradicar la brecha digital de género, que limita la empleabilidad de las jóvenes en el sector digital y </w:t>
      </w:r>
      <w:r w:rsidRPr="007F2FFD">
        <w:rPr>
          <w:rFonts w:ascii="Arial" w:eastAsia="Times New Roman" w:hAnsi="Arial" w:cs="Arial"/>
          <w:sz w:val="24"/>
          <w:szCs w:val="24"/>
          <w:lang w:val="es-ES_tradnl" w:eastAsia="es-ES"/>
        </w:rPr>
        <w:lastRenderedPageBreak/>
        <w:t xml:space="preserve">más teniendo en cuenta que la igualdad de género es uno de los cuatro objetivos clave del programa </w:t>
      </w:r>
      <w:proofErr w:type="spellStart"/>
      <w:r w:rsidRPr="007F2FFD">
        <w:rPr>
          <w:rFonts w:ascii="Arial" w:eastAsia="Times New Roman" w:hAnsi="Arial" w:cs="Arial"/>
          <w:sz w:val="24"/>
          <w:szCs w:val="24"/>
          <w:lang w:val="es-ES_tradnl" w:eastAsia="es-ES"/>
        </w:rPr>
        <w:t>Next</w:t>
      </w:r>
      <w:proofErr w:type="spellEnd"/>
      <w:r w:rsidRPr="007F2FFD">
        <w:rPr>
          <w:rFonts w:ascii="Arial" w:eastAsia="Times New Roman" w:hAnsi="Arial" w:cs="Arial"/>
          <w:sz w:val="24"/>
          <w:szCs w:val="24"/>
          <w:lang w:val="es-ES_tradnl" w:eastAsia="es-ES"/>
        </w:rPr>
        <w:t xml:space="preserve"> </w:t>
      </w:r>
      <w:proofErr w:type="spellStart"/>
      <w:r w:rsidRPr="007F2FFD">
        <w:rPr>
          <w:rFonts w:ascii="Arial" w:eastAsia="Times New Roman" w:hAnsi="Arial" w:cs="Arial"/>
          <w:sz w:val="24"/>
          <w:szCs w:val="24"/>
          <w:lang w:val="es-ES_tradnl" w:eastAsia="es-ES"/>
        </w:rPr>
        <w:t>Generation</w:t>
      </w:r>
      <w:proofErr w:type="spellEnd"/>
      <w:r w:rsidRPr="007F2FFD">
        <w:rPr>
          <w:rFonts w:ascii="Arial" w:eastAsia="Times New Roman" w:hAnsi="Arial" w:cs="Arial"/>
          <w:sz w:val="24"/>
          <w:szCs w:val="24"/>
          <w:lang w:val="es-ES_tradnl" w:eastAsia="es-ES"/>
        </w:rPr>
        <w:t xml:space="preserve"> UE. Finalmente, la creación de empleo, sobre todo entre los y las jóvenes y apoyar a la industria turística, crucial para el desarrollo económico nacional, son objetivos de este componente.</w:t>
      </w:r>
    </w:p>
    <w:p w14:paraId="5B18291A" w14:textId="7034A524" w:rsidR="006F3AE3" w:rsidRPr="006F3AE3" w:rsidRDefault="00C53886" w:rsidP="00780DE0">
      <w:pPr>
        <w:tabs>
          <w:tab w:val="left" w:pos="567"/>
        </w:tabs>
        <w:spacing w:before="360" w:after="120" w:line="360" w:lineRule="auto"/>
        <w:jc w:val="both"/>
        <w:rPr>
          <w:rFonts w:ascii="Arial" w:eastAsia="Times New Roman" w:hAnsi="Arial" w:cs="Arial"/>
          <w:b/>
          <w:lang w:val="es-ES_tradnl" w:eastAsia="es-ES"/>
        </w:rPr>
      </w:pPr>
      <w:r>
        <w:rPr>
          <w:rFonts w:ascii="Arial" w:eastAsia="Times New Roman" w:hAnsi="Arial" w:cs="Arial"/>
          <w:b/>
          <w:lang w:val="es-ES_tradnl" w:eastAsia="es-ES"/>
        </w:rPr>
        <w:t xml:space="preserve">3. </w:t>
      </w:r>
      <w:r w:rsidR="006F3AE3" w:rsidRPr="006F3AE3">
        <w:rPr>
          <w:rFonts w:ascii="Arial" w:eastAsia="Times New Roman" w:hAnsi="Arial" w:cs="Arial"/>
          <w:b/>
          <w:lang w:val="es-ES_tradnl" w:eastAsia="es-ES"/>
        </w:rPr>
        <w:t>PRINCIPALES OBJETIVOS DEL COMPONENTE</w:t>
      </w:r>
    </w:p>
    <w:p w14:paraId="48EDB272" w14:textId="4FB45BC1" w:rsidR="006F3AE3" w:rsidRDefault="006F3AE3" w:rsidP="00780DE0">
      <w:pPr>
        <w:spacing w:line="360" w:lineRule="auto"/>
        <w:ind w:firstLine="708"/>
        <w:jc w:val="both"/>
        <w:rPr>
          <w:rFonts w:ascii="Arial" w:eastAsia="Times New Roman" w:hAnsi="Arial" w:cs="Arial"/>
          <w:sz w:val="24"/>
          <w:szCs w:val="24"/>
          <w:lang w:val="es-ES_tradnl" w:eastAsia="es-ES"/>
        </w:rPr>
      </w:pPr>
      <w:r w:rsidRPr="006F3AE3">
        <w:rPr>
          <w:rFonts w:ascii="Arial" w:eastAsia="Times New Roman" w:hAnsi="Arial" w:cs="Arial"/>
          <w:sz w:val="24"/>
          <w:szCs w:val="24"/>
          <w:lang w:val="es-ES_tradnl" w:eastAsia="es-ES"/>
        </w:rPr>
        <w:t xml:space="preserve">Aumento del tamaño medio de las empresas. El aumento de la demanda interna posiblemente se distribuirá a lo largo de la cadena productiva del sector repartiendo la cifra de negocio entre empresas de todos los tamaños. El sector audiovisual está dominado por pequeñas empresas y microempresas. El aumento del tamaño medio es fundamental para reducir la fragilidad del sector y mejorar su competitividad a nivel global. </w:t>
      </w:r>
    </w:p>
    <w:p w14:paraId="5530E98E" w14:textId="77777777" w:rsidR="00780DE0" w:rsidRPr="006F3AE3" w:rsidRDefault="00780DE0" w:rsidP="00780DE0">
      <w:pPr>
        <w:spacing w:line="360" w:lineRule="auto"/>
        <w:ind w:firstLine="708"/>
        <w:jc w:val="both"/>
        <w:rPr>
          <w:rFonts w:ascii="Arial" w:eastAsia="Times New Roman" w:hAnsi="Arial" w:cs="Arial"/>
          <w:sz w:val="24"/>
          <w:szCs w:val="24"/>
          <w:lang w:val="es-ES_tradnl" w:eastAsia="es-ES"/>
        </w:rPr>
      </w:pPr>
    </w:p>
    <w:p w14:paraId="61E39DBF" w14:textId="26962C21" w:rsidR="006F3AE3" w:rsidRDefault="006F3AE3" w:rsidP="00780DE0">
      <w:pPr>
        <w:spacing w:line="360" w:lineRule="auto"/>
        <w:ind w:firstLine="708"/>
        <w:jc w:val="both"/>
        <w:rPr>
          <w:rFonts w:ascii="Arial" w:eastAsia="Times New Roman" w:hAnsi="Arial" w:cs="Arial"/>
          <w:sz w:val="24"/>
          <w:szCs w:val="24"/>
          <w:lang w:val="es-ES_tradnl" w:eastAsia="es-ES"/>
        </w:rPr>
      </w:pPr>
      <w:r w:rsidRPr="006F3AE3">
        <w:rPr>
          <w:rFonts w:ascii="Arial" w:eastAsia="Times New Roman" w:hAnsi="Arial" w:cs="Arial"/>
          <w:sz w:val="24"/>
          <w:szCs w:val="24"/>
          <w:lang w:val="es-ES_tradnl" w:eastAsia="es-ES"/>
        </w:rPr>
        <w:t xml:space="preserve">Aumento del efecto arrastre de las inversiones directas extranjeras de grandes productores globales de contenidos audiovisuales sobre las ventas de las pymes. En la medida en que los nuevos operadores extranjeros instalados en España sean matrices o sociedades que gestionen presupuestos de inversiones, el aumento de las ventas derivado de la nueva demanda interna será duradero y penetrará en todos los niveles de la cadena de valor. </w:t>
      </w:r>
    </w:p>
    <w:p w14:paraId="6A27B05F" w14:textId="77777777" w:rsidR="00780DE0" w:rsidRPr="006F3AE3" w:rsidRDefault="00780DE0" w:rsidP="00780DE0">
      <w:pPr>
        <w:spacing w:line="360" w:lineRule="auto"/>
        <w:ind w:firstLine="708"/>
        <w:jc w:val="both"/>
        <w:rPr>
          <w:rFonts w:ascii="Arial" w:eastAsia="Times New Roman" w:hAnsi="Arial" w:cs="Arial"/>
          <w:sz w:val="24"/>
          <w:szCs w:val="24"/>
          <w:lang w:val="es-ES_tradnl" w:eastAsia="es-ES"/>
        </w:rPr>
      </w:pPr>
    </w:p>
    <w:p w14:paraId="74279C86" w14:textId="0FA62A2B" w:rsidR="006F3AE3" w:rsidRDefault="006F3AE3" w:rsidP="00780DE0">
      <w:pPr>
        <w:spacing w:line="360" w:lineRule="auto"/>
        <w:ind w:firstLine="708"/>
        <w:jc w:val="both"/>
        <w:rPr>
          <w:rFonts w:ascii="Arial" w:eastAsia="Times New Roman" w:hAnsi="Arial" w:cs="Arial"/>
          <w:sz w:val="24"/>
          <w:szCs w:val="24"/>
          <w:lang w:val="es-ES_tradnl" w:eastAsia="es-ES"/>
        </w:rPr>
      </w:pPr>
      <w:r w:rsidRPr="006F3AE3">
        <w:rPr>
          <w:rFonts w:ascii="Arial" w:eastAsia="Times New Roman" w:hAnsi="Arial" w:cs="Arial"/>
          <w:sz w:val="24"/>
          <w:szCs w:val="24"/>
          <w:lang w:val="es-ES_tradnl" w:eastAsia="es-ES"/>
        </w:rPr>
        <w:t xml:space="preserve">Mejora del saldo exterior. El sector mejorará su intercambio comercial como consecuencia de la aplicación de medidas de promoción exterior. </w:t>
      </w:r>
    </w:p>
    <w:p w14:paraId="74AC7E8C" w14:textId="77777777" w:rsidR="00780DE0" w:rsidRPr="006F3AE3" w:rsidRDefault="00780DE0" w:rsidP="00780DE0">
      <w:pPr>
        <w:spacing w:line="360" w:lineRule="auto"/>
        <w:ind w:firstLine="708"/>
        <w:jc w:val="both"/>
        <w:rPr>
          <w:rFonts w:ascii="Arial" w:eastAsia="Times New Roman" w:hAnsi="Arial" w:cs="Arial"/>
          <w:sz w:val="24"/>
          <w:szCs w:val="24"/>
          <w:lang w:val="es-ES_tradnl" w:eastAsia="es-ES"/>
        </w:rPr>
      </w:pPr>
    </w:p>
    <w:p w14:paraId="380DC40E" w14:textId="77777777" w:rsidR="00417F64" w:rsidRDefault="006F3AE3" w:rsidP="00780DE0">
      <w:pPr>
        <w:spacing w:line="360" w:lineRule="auto"/>
        <w:ind w:firstLine="708"/>
        <w:jc w:val="both"/>
        <w:rPr>
          <w:rFonts w:ascii="Arial" w:eastAsia="Times New Roman" w:hAnsi="Arial" w:cs="Arial"/>
          <w:sz w:val="24"/>
          <w:szCs w:val="24"/>
          <w:lang w:val="es-ES_tradnl" w:eastAsia="es-ES"/>
        </w:rPr>
      </w:pPr>
      <w:r w:rsidRPr="006F3AE3">
        <w:rPr>
          <w:rFonts w:ascii="Arial" w:eastAsia="Times New Roman" w:hAnsi="Arial" w:cs="Arial"/>
          <w:sz w:val="24"/>
          <w:szCs w:val="24"/>
          <w:lang w:val="es-ES_tradnl" w:eastAsia="es-ES"/>
        </w:rPr>
        <w:t xml:space="preserve">Aceleración de </w:t>
      </w:r>
      <w:proofErr w:type="spellStart"/>
      <w:r w:rsidRPr="006F3AE3">
        <w:rPr>
          <w:rFonts w:ascii="Arial" w:eastAsia="Times New Roman" w:hAnsi="Arial" w:cs="Arial"/>
          <w:sz w:val="24"/>
          <w:szCs w:val="24"/>
          <w:lang w:val="es-ES_tradnl" w:eastAsia="es-ES"/>
        </w:rPr>
        <w:t>startups</w:t>
      </w:r>
      <w:proofErr w:type="spellEnd"/>
      <w:r w:rsidRPr="006F3AE3">
        <w:rPr>
          <w:rFonts w:ascii="Arial" w:eastAsia="Times New Roman" w:hAnsi="Arial" w:cs="Arial"/>
          <w:sz w:val="24"/>
          <w:szCs w:val="24"/>
          <w:lang w:val="es-ES_tradnl" w:eastAsia="es-ES"/>
        </w:rPr>
        <w:t xml:space="preserve">. La instalación de nuevos operadores extranjeros en el mercado español y la apertura de mercados internacionales aflorará nuevas oportunidades para la innovación que podrían ser aprovechadas por </w:t>
      </w:r>
      <w:proofErr w:type="spellStart"/>
      <w:r w:rsidRPr="006F3AE3">
        <w:rPr>
          <w:rFonts w:ascii="Arial" w:eastAsia="Times New Roman" w:hAnsi="Arial" w:cs="Arial"/>
          <w:sz w:val="24"/>
          <w:szCs w:val="24"/>
          <w:lang w:val="es-ES_tradnl" w:eastAsia="es-ES"/>
        </w:rPr>
        <w:t>startups</w:t>
      </w:r>
      <w:proofErr w:type="spellEnd"/>
      <w:r w:rsidRPr="006F3AE3">
        <w:rPr>
          <w:rFonts w:ascii="Arial" w:eastAsia="Times New Roman" w:hAnsi="Arial" w:cs="Arial"/>
          <w:sz w:val="24"/>
          <w:szCs w:val="24"/>
          <w:lang w:val="es-ES_tradnl" w:eastAsia="es-ES"/>
        </w:rPr>
        <w:t xml:space="preserve"> con vocación internacional, convirtiendo España en una plataforma para la innovación en el sector audiovisual.</w:t>
      </w:r>
      <w:bookmarkStart w:id="1" w:name="_Hlk78226403"/>
    </w:p>
    <w:p w14:paraId="0F9A28F2" w14:textId="77777777" w:rsidR="00417F64" w:rsidRDefault="00417F64" w:rsidP="00780DE0">
      <w:pPr>
        <w:spacing w:line="360" w:lineRule="auto"/>
        <w:jc w:val="both"/>
        <w:rPr>
          <w:rFonts w:ascii="Arial" w:eastAsia="Times New Roman" w:hAnsi="Arial" w:cs="Arial"/>
          <w:sz w:val="24"/>
          <w:szCs w:val="24"/>
          <w:lang w:val="es-ES_tradnl" w:eastAsia="es-ES"/>
        </w:rPr>
      </w:pPr>
    </w:p>
    <w:p w14:paraId="3DFEF913" w14:textId="77777777" w:rsidR="00C53886" w:rsidRDefault="006F3AE3" w:rsidP="00780DE0">
      <w:pPr>
        <w:spacing w:line="360" w:lineRule="auto"/>
        <w:jc w:val="both"/>
        <w:rPr>
          <w:rFonts w:ascii="Arial" w:eastAsia="Times New Roman" w:hAnsi="Arial" w:cs="Arial"/>
          <w:b/>
          <w:lang w:val="es-ES_tradnl" w:eastAsia="es-ES"/>
        </w:rPr>
      </w:pPr>
      <w:r w:rsidRPr="006F3AE3">
        <w:rPr>
          <w:rFonts w:ascii="Arial" w:eastAsia="Times New Roman" w:hAnsi="Arial" w:cs="Arial"/>
          <w:b/>
          <w:lang w:val="es-ES_tradnl" w:eastAsia="es-ES"/>
        </w:rPr>
        <w:t xml:space="preserve"> </w:t>
      </w:r>
    </w:p>
    <w:p w14:paraId="74023034" w14:textId="77777777" w:rsidR="00C53886" w:rsidRDefault="00C53886" w:rsidP="00780DE0">
      <w:pPr>
        <w:spacing w:line="360" w:lineRule="auto"/>
        <w:jc w:val="both"/>
        <w:rPr>
          <w:rFonts w:ascii="Arial" w:eastAsia="Times New Roman" w:hAnsi="Arial" w:cs="Arial"/>
          <w:b/>
          <w:lang w:val="es-ES_tradnl" w:eastAsia="es-ES"/>
        </w:rPr>
      </w:pPr>
    </w:p>
    <w:p w14:paraId="0AF918B1" w14:textId="77777777" w:rsidR="00C53886" w:rsidRDefault="00C53886" w:rsidP="00780DE0">
      <w:pPr>
        <w:spacing w:line="360" w:lineRule="auto"/>
        <w:jc w:val="both"/>
        <w:rPr>
          <w:rFonts w:ascii="Arial" w:eastAsia="Times New Roman" w:hAnsi="Arial" w:cs="Arial"/>
          <w:b/>
          <w:lang w:val="es-ES_tradnl" w:eastAsia="es-ES"/>
        </w:rPr>
      </w:pPr>
    </w:p>
    <w:p w14:paraId="31CFCE1D" w14:textId="078C40BC" w:rsidR="006F3AE3" w:rsidRPr="006F3AE3" w:rsidRDefault="00C53886" w:rsidP="00780DE0">
      <w:pPr>
        <w:spacing w:line="360" w:lineRule="auto"/>
        <w:jc w:val="both"/>
        <w:rPr>
          <w:rFonts w:ascii="Arial" w:eastAsia="Times New Roman" w:hAnsi="Arial" w:cs="Arial"/>
          <w:sz w:val="24"/>
          <w:szCs w:val="24"/>
          <w:lang w:val="es-ES_tradnl" w:eastAsia="es-ES"/>
        </w:rPr>
      </w:pPr>
      <w:r>
        <w:rPr>
          <w:rFonts w:ascii="Arial" w:eastAsia="Times New Roman" w:hAnsi="Arial" w:cs="Arial"/>
          <w:b/>
          <w:lang w:val="es-ES_tradnl" w:eastAsia="es-ES"/>
        </w:rPr>
        <w:lastRenderedPageBreak/>
        <w:t xml:space="preserve">4. </w:t>
      </w:r>
      <w:r w:rsidR="006F3AE3" w:rsidRPr="006F3AE3">
        <w:rPr>
          <w:rFonts w:ascii="Arial" w:eastAsia="Times New Roman" w:hAnsi="Arial" w:cs="Arial"/>
          <w:b/>
          <w:lang w:val="es-ES_tradnl" w:eastAsia="es-ES"/>
        </w:rPr>
        <w:t>DESCRIPCIÓN DE LA INVERSIÓN</w:t>
      </w:r>
    </w:p>
    <w:bookmarkEnd w:id="1"/>
    <w:p w14:paraId="0C22EDC7" w14:textId="77777777" w:rsidR="006F3AE3" w:rsidRPr="006F3AE3" w:rsidRDefault="006F3AE3" w:rsidP="00780DE0">
      <w:pPr>
        <w:tabs>
          <w:tab w:val="left" w:pos="540"/>
          <w:tab w:val="left" w:pos="567"/>
          <w:tab w:val="left" w:pos="1559"/>
          <w:tab w:val="left" w:pos="1620"/>
        </w:tabs>
        <w:spacing w:before="120" w:after="120" w:line="360" w:lineRule="auto"/>
        <w:jc w:val="both"/>
        <w:rPr>
          <w:rFonts w:ascii="Arial" w:eastAsia="Times New Roman" w:hAnsi="Arial" w:cs="Arial"/>
          <w:sz w:val="24"/>
          <w:szCs w:val="24"/>
          <w:lang w:val="es-ES_tradnl" w:eastAsia="es-ES"/>
        </w:rPr>
      </w:pPr>
      <w:r w:rsidRPr="006F3AE3">
        <w:rPr>
          <w:rFonts w:ascii="Arial" w:eastAsia="Times New Roman" w:hAnsi="Arial" w:cs="Arial"/>
          <w:sz w:val="24"/>
          <w:szCs w:val="24"/>
          <w:lang w:val="es-ES_tradnl" w:eastAsia="es-ES"/>
        </w:rPr>
        <w:tab/>
      </w:r>
      <w:r w:rsidRPr="006F3AE3">
        <w:rPr>
          <w:rFonts w:ascii="Arial" w:eastAsia="Times New Roman" w:hAnsi="Arial" w:cs="Arial"/>
          <w:sz w:val="24"/>
          <w:szCs w:val="24"/>
          <w:lang w:val="es-ES_tradnl" w:eastAsia="es-ES"/>
        </w:rPr>
        <w:tab/>
        <w:t>La Dirección General de Industrias Culturales, Propiedad Intelectual y Cooperación, ha diseñado una línea de ayudas para la promoción del sector de los videojuegos y de la creación digital.</w:t>
      </w:r>
    </w:p>
    <w:p w14:paraId="7D09B08C" w14:textId="187FB347" w:rsidR="00174A1E" w:rsidRPr="00174A1E" w:rsidRDefault="00780DE0" w:rsidP="00780DE0">
      <w:pPr>
        <w:tabs>
          <w:tab w:val="left" w:pos="540"/>
          <w:tab w:val="left" w:pos="567"/>
          <w:tab w:val="left" w:pos="1559"/>
          <w:tab w:val="left" w:pos="1620"/>
        </w:tabs>
        <w:spacing w:before="120" w:after="120" w:line="360" w:lineRule="auto"/>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ab/>
      </w:r>
      <w:r w:rsidR="006F3AE3" w:rsidRPr="00174A1E">
        <w:rPr>
          <w:rFonts w:ascii="Arial" w:eastAsia="Times New Roman" w:hAnsi="Arial" w:cs="Arial"/>
          <w:sz w:val="24"/>
          <w:szCs w:val="24"/>
          <w:lang w:val="es-ES_tradnl" w:eastAsia="es-ES"/>
        </w:rPr>
        <w:t xml:space="preserve">El sector de los videojuegos en España engloba a 520 empresas, </w:t>
      </w:r>
      <w:r w:rsidR="00174A1E">
        <w:rPr>
          <w:rFonts w:ascii="Arial" w:eastAsia="Times New Roman" w:hAnsi="Arial" w:cs="Arial"/>
          <w:sz w:val="24"/>
          <w:szCs w:val="24"/>
          <w:lang w:val="es-ES_tradnl" w:eastAsia="es-ES"/>
        </w:rPr>
        <w:t xml:space="preserve">da empleo </w:t>
      </w:r>
      <w:r w:rsidR="00174A1E" w:rsidRPr="00174A1E">
        <w:rPr>
          <w:rFonts w:ascii="Arial" w:eastAsia="Times New Roman" w:hAnsi="Arial" w:cs="Arial"/>
          <w:sz w:val="24"/>
          <w:szCs w:val="24"/>
          <w:lang w:val="es-ES_tradnl" w:eastAsia="es-ES"/>
        </w:rPr>
        <w:t>a 6.900 profesionales de manera directa, 2.350 profesionales autónomos y a un total de 5.000 profesionales indirectos, facturando en 2018 un total de 813 millones de euros, un incremento del 14 % respecto a 2017. En términos de facturación, un 61% de ellas factura menos de 200.000 de euros al año y el 89 % menos de dos millones de euros al año. Apenas un 3 % de las empresas supera los 10 millones de euros al año.</w:t>
      </w:r>
    </w:p>
    <w:p w14:paraId="77C6EB49" w14:textId="760D6C5A" w:rsidR="00174A1E" w:rsidRPr="00174A1E" w:rsidRDefault="00780DE0" w:rsidP="00780DE0">
      <w:pPr>
        <w:tabs>
          <w:tab w:val="left" w:pos="540"/>
          <w:tab w:val="left" w:pos="567"/>
          <w:tab w:val="left" w:pos="1559"/>
          <w:tab w:val="left" w:pos="1620"/>
        </w:tabs>
        <w:spacing w:before="120" w:after="120" w:line="360" w:lineRule="auto"/>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ab/>
      </w:r>
      <w:r w:rsidR="00174A1E" w:rsidRPr="00174A1E">
        <w:rPr>
          <w:rFonts w:ascii="Arial" w:eastAsia="Times New Roman" w:hAnsi="Arial" w:cs="Arial"/>
          <w:sz w:val="24"/>
          <w:szCs w:val="24"/>
          <w:lang w:val="es-ES_tradnl" w:eastAsia="es-ES"/>
        </w:rPr>
        <w:t>En términos de empleo, según el Libro Blanco del Desarrollo Español de Videojuegos 2019 el 46 % del empleo generado por la industria de los videojuegos corresponde a las empresas de más de 50 empleados, a pesar de ser solo el 4 % de la industria. Incentivar que empresas de gran tamaño se instalen en España o el crecimiento de las ya existentes tendría un impacto exponencial en el empleo en el sector.</w:t>
      </w:r>
    </w:p>
    <w:p w14:paraId="0AAEB5E2" w14:textId="6B8B081C" w:rsidR="00A0297D" w:rsidRDefault="00780DE0" w:rsidP="00780DE0">
      <w:pPr>
        <w:tabs>
          <w:tab w:val="left" w:pos="540"/>
          <w:tab w:val="left" w:pos="567"/>
          <w:tab w:val="left" w:pos="1559"/>
          <w:tab w:val="left" w:pos="1620"/>
        </w:tabs>
        <w:spacing w:before="120" w:after="120" w:line="360" w:lineRule="auto"/>
        <w:jc w:val="both"/>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ab/>
      </w:r>
      <w:r w:rsidR="00174A1E" w:rsidRPr="00A0297D">
        <w:rPr>
          <w:rFonts w:ascii="Arial" w:eastAsia="Times New Roman" w:hAnsi="Arial" w:cs="Arial"/>
          <w:sz w:val="24"/>
          <w:szCs w:val="24"/>
          <w:lang w:val="es-ES_tradnl" w:eastAsia="es-ES"/>
        </w:rPr>
        <w:t xml:space="preserve">Así, esta línea de ayudas tiene por objeto el apoyo a proyectos empresariales del ámbito de la creación digital que consistan en el desarrollo, la producción, la edición, la distribución, la comercialización o la difusión de videojuegos </w:t>
      </w:r>
      <w:r w:rsidR="00FA59A8" w:rsidRPr="00A0297D">
        <w:rPr>
          <w:rFonts w:ascii="Arial" w:eastAsia="Times New Roman" w:hAnsi="Arial" w:cs="Arial"/>
          <w:sz w:val="24"/>
          <w:szCs w:val="24"/>
          <w:lang w:val="es-ES_tradnl" w:eastAsia="es-ES"/>
        </w:rPr>
        <w:t>y otras</w:t>
      </w:r>
      <w:r w:rsidR="00174A1E" w:rsidRPr="00A0297D">
        <w:rPr>
          <w:rFonts w:ascii="Arial" w:eastAsia="Times New Roman" w:hAnsi="Arial" w:cs="Arial"/>
          <w:sz w:val="24"/>
          <w:szCs w:val="24"/>
          <w:lang w:val="es-ES_tradnl" w:eastAsia="es-ES"/>
        </w:rPr>
        <w:t xml:space="preserve"> formas de</w:t>
      </w:r>
      <w:r w:rsidR="00A0297D">
        <w:rPr>
          <w:rFonts w:ascii="Arial" w:eastAsia="Times New Roman" w:hAnsi="Arial" w:cs="Arial"/>
          <w:sz w:val="24"/>
          <w:szCs w:val="24"/>
          <w:lang w:val="es-ES_tradnl" w:eastAsia="es-ES"/>
        </w:rPr>
        <w:t xml:space="preserve"> </w:t>
      </w:r>
      <w:r w:rsidR="00A0297D" w:rsidRPr="00A0297D">
        <w:rPr>
          <w:rFonts w:ascii="Arial" w:eastAsia="Times New Roman" w:hAnsi="Arial" w:cs="Arial"/>
          <w:sz w:val="24"/>
          <w:szCs w:val="24"/>
          <w:lang w:val="es-ES_tradnl" w:eastAsia="es-ES"/>
        </w:rPr>
        <w:t>creación digital, fomentando con ello el crecimiento, fortalecimiento e internacionalización de e</w:t>
      </w:r>
      <w:r w:rsidR="0083490B">
        <w:rPr>
          <w:rFonts w:ascii="Arial" w:eastAsia="Times New Roman" w:hAnsi="Arial" w:cs="Arial"/>
          <w:sz w:val="24"/>
          <w:szCs w:val="24"/>
          <w:lang w:val="es-ES_tradnl" w:eastAsia="es-ES"/>
        </w:rPr>
        <w:t>ste tejido creativo empresarial.</w:t>
      </w:r>
    </w:p>
    <w:p w14:paraId="63A13E3A" w14:textId="77777777" w:rsidR="00C53886" w:rsidRDefault="00C53886" w:rsidP="00A0297D">
      <w:pPr>
        <w:tabs>
          <w:tab w:val="left" w:pos="567"/>
        </w:tabs>
        <w:spacing w:before="360" w:after="120" w:line="360" w:lineRule="exact"/>
        <w:jc w:val="both"/>
        <w:rPr>
          <w:rFonts w:ascii="Arial" w:eastAsia="Times New Roman" w:hAnsi="Arial" w:cs="Arial"/>
          <w:b/>
          <w:lang w:val="es-ES_tradnl" w:eastAsia="es-ES"/>
        </w:rPr>
      </w:pPr>
      <w:bookmarkStart w:id="2" w:name="_Hlk78226447"/>
    </w:p>
    <w:p w14:paraId="2D233232" w14:textId="77777777" w:rsidR="00C53886" w:rsidRDefault="00C53886" w:rsidP="00A0297D">
      <w:pPr>
        <w:tabs>
          <w:tab w:val="left" w:pos="567"/>
        </w:tabs>
        <w:spacing w:before="360" w:after="120" w:line="360" w:lineRule="exact"/>
        <w:jc w:val="both"/>
        <w:rPr>
          <w:rFonts w:ascii="Arial" w:eastAsia="Times New Roman" w:hAnsi="Arial" w:cs="Arial"/>
          <w:b/>
          <w:lang w:val="es-ES_tradnl" w:eastAsia="es-ES"/>
        </w:rPr>
      </w:pPr>
    </w:p>
    <w:p w14:paraId="2CF6E11C" w14:textId="77777777" w:rsidR="00C53886" w:rsidRDefault="00C53886" w:rsidP="00A0297D">
      <w:pPr>
        <w:tabs>
          <w:tab w:val="left" w:pos="567"/>
        </w:tabs>
        <w:spacing w:before="360" w:after="120" w:line="360" w:lineRule="exact"/>
        <w:jc w:val="both"/>
        <w:rPr>
          <w:rFonts w:ascii="Arial" w:eastAsia="Times New Roman" w:hAnsi="Arial" w:cs="Arial"/>
          <w:b/>
          <w:lang w:val="es-ES_tradnl" w:eastAsia="es-ES"/>
        </w:rPr>
      </w:pPr>
    </w:p>
    <w:p w14:paraId="6B845A98" w14:textId="3A4966BB" w:rsidR="00A0297D" w:rsidRPr="00A0297D" w:rsidRDefault="00A0297D" w:rsidP="00A0297D">
      <w:pPr>
        <w:tabs>
          <w:tab w:val="left" w:pos="567"/>
        </w:tabs>
        <w:spacing w:before="360" w:after="120" w:line="360" w:lineRule="exact"/>
        <w:jc w:val="both"/>
        <w:rPr>
          <w:rFonts w:ascii="Arial" w:eastAsia="Times New Roman" w:hAnsi="Arial" w:cs="Arial"/>
          <w:b/>
          <w:lang w:val="es-ES_tradnl" w:eastAsia="es-ES"/>
        </w:rPr>
      </w:pPr>
      <w:r w:rsidRPr="00A0297D">
        <w:rPr>
          <w:rFonts w:ascii="Arial" w:eastAsia="Times New Roman" w:hAnsi="Arial" w:cs="Arial"/>
          <w:b/>
          <w:lang w:val="es-ES_tradnl" w:eastAsia="es-ES"/>
        </w:rPr>
        <w:lastRenderedPageBreak/>
        <w:t>5. COSTE DE LA INVERSIÓN Y DISTRIBUCIÓN ANUALIZADA</w:t>
      </w:r>
    </w:p>
    <w:p w14:paraId="4F945B99" w14:textId="77777777" w:rsidR="00A0297D" w:rsidRPr="00A0297D" w:rsidRDefault="00A0297D" w:rsidP="00A0297D">
      <w:pPr>
        <w:tabs>
          <w:tab w:val="left" w:pos="540"/>
          <w:tab w:val="left" w:pos="567"/>
          <w:tab w:val="left" w:pos="1559"/>
          <w:tab w:val="left" w:pos="1620"/>
        </w:tabs>
        <w:spacing w:before="120" w:after="120" w:line="360" w:lineRule="exact"/>
        <w:jc w:val="both"/>
        <w:rPr>
          <w:rFonts w:ascii="Arial" w:eastAsia="Times New Roman" w:hAnsi="Arial" w:cs="Arial"/>
          <w:lang w:val="es-ES_tradnl" w:eastAsia="es-ES"/>
        </w:rPr>
      </w:pPr>
      <w:r w:rsidRPr="00A0297D">
        <w:rPr>
          <w:rFonts w:ascii="Arial" w:eastAsia="Times New Roman" w:hAnsi="Arial" w:cs="Arial"/>
          <w:lang w:val="es-ES_tradnl" w:eastAsia="es-ES"/>
        </w:rPr>
        <w:t xml:space="preserve">Esta línea de actuación cuenta con una financiación prevista de 8 millones de euros en 2022 y una cuantía semejante en el ejercicio presupuestario 2023. </w:t>
      </w:r>
    </w:p>
    <w:tbl>
      <w:tblPr>
        <w:tblW w:w="9004" w:type="dxa"/>
        <w:tblCellMar>
          <w:left w:w="0" w:type="dxa"/>
          <w:right w:w="0" w:type="dxa"/>
        </w:tblCellMar>
        <w:tblLook w:val="04A0" w:firstRow="1" w:lastRow="0" w:firstColumn="1" w:lastColumn="0" w:noHBand="0" w:noVBand="1"/>
      </w:tblPr>
      <w:tblGrid>
        <w:gridCol w:w="1745"/>
        <w:gridCol w:w="942"/>
        <w:gridCol w:w="617"/>
        <w:gridCol w:w="1209"/>
        <w:gridCol w:w="1209"/>
        <w:gridCol w:w="691"/>
        <w:gridCol w:w="691"/>
        <w:gridCol w:w="691"/>
        <w:gridCol w:w="1209"/>
      </w:tblGrid>
      <w:tr w:rsidR="00A0297D" w:rsidRPr="00A0297D" w14:paraId="6DF7C7FA" w14:textId="77777777" w:rsidTr="00824C5A">
        <w:trPr>
          <w:trHeight w:val="488"/>
        </w:trPr>
        <w:tc>
          <w:tcPr>
            <w:tcW w:w="174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8AE975"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roofErr w:type="spellStart"/>
            <w:r w:rsidRPr="00A0297D">
              <w:rPr>
                <w:rFonts w:ascii="Arial" w:eastAsia="Times New Roman" w:hAnsi="Arial" w:cs="Arial"/>
                <w:b/>
                <w:bCs/>
                <w:color w:val="000000" w:themeColor="text1"/>
                <w:sz w:val="18"/>
                <w:szCs w:val="18"/>
                <w:lang w:val="es-ES_tradnl" w:eastAsia="es-ES"/>
              </w:rPr>
              <w:t>Periodificación</w:t>
            </w:r>
            <w:proofErr w:type="spellEnd"/>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2ADE0F" w14:textId="77777777" w:rsidR="00A0297D" w:rsidRPr="00A0297D" w:rsidRDefault="00A0297D" w:rsidP="00A0297D">
            <w:pPr>
              <w:spacing w:before="100" w:line="360" w:lineRule="auto"/>
              <w:jc w:val="right"/>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2020</w:t>
            </w:r>
          </w:p>
        </w:tc>
        <w:tc>
          <w:tcPr>
            <w:tcW w:w="6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5B3E6" w14:textId="77777777" w:rsidR="00A0297D" w:rsidRPr="00A0297D" w:rsidRDefault="00A0297D" w:rsidP="00A0297D">
            <w:pPr>
              <w:spacing w:before="100" w:line="360" w:lineRule="auto"/>
              <w:jc w:val="right"/>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2021</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235F37" w14:textId="77777777" w:rsidR="00A0297D" w:rsidRPr="00A0297D" w:rsidRDefault="00A0297D" w:rsidP="00A0297D">
            <w:pPr>
              <w:spacing w:before="100" w:line="360" w:lineRule="auto"/>
              <w:jc w:val="right"/>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2022</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088097" w14:textId="77777777" w:rsidR="00A0297D" w:rsidRPr="00A0297D" w:rsidRDefault="00A0297D" w:rsidP="00A0297D">
            <w:pPr>
              <w:spacing w:before="100" w:line="360" w:lineRule="auto"/>
              <w:jc w:val="right"/>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2023</w:t>
            </w:r>
          </w:p>
        </w:tc>
        <w:tc>
          <w:tcPr>
            <w:tcW w:w="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293A" w14:textId="77777777" w:rsidR="00A0297D" w:rsidRPr="00A0297D" w:rsidRDefault="00A0297D" w:rsidP="00A0297D">
            <w:pPr>
              <w:spacing w:before="100" w:line="360" w:lineRule="auto"/>
              <w:jc w:val="right"/>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2024</w:t>
            </w:r>
          </w:p>
        </w:tc>
        <w:tc>
          <w:tcPr>
            <w:tcW w:w="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C6005" w14:textId="77777777" w:rsidR="00A0297D" w:rsidRPr="00A0297D" w:rsidRDefault="00A0297D" w:rsidP="00A0297D">
            <w:pPr>
              <w:spacing w:before="100" w:line="360" w:lineRule="auto"/>
              <w:jc w:val="right"/>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2025</w:t>
            </w:r>
          </w:p>
        </w:tc>
        <w:tc>
          <w:tcPr>
            <w:tcW w:w="6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0CAABB" w14:textId="77777777" w:rsidR="00A0297D" w:rsidRPr="00A0297D" w:rsidRDefault="00A0297D" w:rsidP="00A0297D">
            <w:pPr>
              <w:spacing w:before="100" w:line="360" w:lineRule="auto"/>
              <w:jc w:val="right"/>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2026</w:t>
            </w:r>
          </w:p>
        </w:tc>
        <w:tc>
          <w:tcPr>
            <w:tcW w:w="12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FEBF25" w14:textId="77777777" w:rsidR="00A0297D" w:rsidRPr="00A0297D" w:rsidRDefault="00A0297D" w:rsidP="00A0297D">
            <w:pPr>
              <w:spacing w:before="100" w:line="360" w:lineRule="auto"/>
              <w:jc w:val="right"/>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Total</w:t>
            </w:r>
          </w:p>
        </w:tc>
      </w:tr>
      <w:tr w:rsidR="00A0297D" w:rsidRPr="00A0297D" w14:paraId="697372D8" w14:textId="77777777" w:rsidTr="00824C5A">
        <w:trPr>
          <w:trHeight w:val="863"/>
        </w:trPr>
        <w:tc>
          <w:tcPr>
            <w:tcW w:w="17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FC458"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Coste del Mecanismo</w:t>
            </w:r>
          </w:p>
        </w:tc>
        <w:tc>
          <w:tcPr>
            <w:tcW w:w="942" w:type="dxa"/>
            <w:tcBorders>
              <w:top w:val="nil"/>
              <w:left w:val="nil"/>
              <w:bottom w:val="single" w:sz="8" w:space="0" w:color="auto"/>
              <w:right w:val="single" w:sz="8" w:space="0" w:color="auto"/>
            </w:tcBorders>
            <w:tcMar>
              <w:top w:w="0" w:type="dxa"/>
              <w:left w:w="108" w:type="dxa"/>
              <w:bottom w:w="0" w:type="dxa"/>
              <w:right w:w="108" w:type="dxa"/>
            </w:tcMar>
          </w:tcPr>
          <w:p w14:paraId="38DC4DFE"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17" w:type="dxa"/>
            <w:tcBorders>
              <w:top w:val="nil"/>
              <w:left w:val="nil"/>
              <w:bottom w:val="single" w:sz="8" w:space="0" w:color="auto"/>
              <w:right w:val="single" w:sz="8" w:space="0" w:color="auto"/>
            </w:tcBorders>
            <w:tcMar>
              <w:top w:w="0" w:type="dxa"/>
              <w:left w:w="108" w:type="dxa"/>
              <w:bottom w:w="0" w:type="dxa"/>
              <w:right w:w="108" w:type="dxa"/>
            </w:tcMar>
          </w:tcPr>
          <w:p w14:paraId="76A8E3EF"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r w:rsidRPr="00A0297D">
              <w:rPr>
                <w:rFonts w:ascii="Arial" w:eastAsiaTheme="minorHAnsi" w:hAnsi="Arial" w:cs="Arial"/>
                <w:b/>
                <w:bCs/>
                <w:color w:val="000000" w:themeColor="text1"/>
                <w:sz w:val="18"/>
                <w:szCs w:val="18"/>
                <w:lang w:val="es-ES_tradnl"/>
              </w:rPr>
              <w:t>0,00</w:t>
            </w: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483D3FC9"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r w:rsidRPr="00A0297D">
              <w:rPr>
                <w:rFonts w:ascii="Arial" w:eastAsia="Times New Roman" w:hAnsi="Arial" w:cs="Arial"/>
                <w:color w:val="000000"/>
                <w:sz w:val="18"/>
                <w:szCs w:val="18"/>
                <w:lang w:val="es-ES_tradnl" w:eastAsia="es-ES"/>
              </w:rPr>
              <w:t>8.000.000</w:t>
            </w: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70C4D483"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r w:rsidRPr="00A0297D">
              <w:rPr>
                <w:rFonts w:ascii="Arial" w:eastAsia="Times New Roman" w:hAnsi="Arial" w:cs="Arial"/>
                <w:color w:val="000000"/>
                <w:sz w:val="18"/>
                <w:szCs w:val="18"/>
                <w:lang w:val="es-ES_tradnl" w:eastAsia="es-ES"/>
              </w:rPr>
              <w:t>8.000.000</w:t>
            </w: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4A19A544"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54E60F52"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18E6B307"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656EDF25"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r w:rsidRPr="00A0297D">
              <w:rPr>
                <w:rFonts w:ascii="Arial" w:eastAsia="Times New Roman" w:hAnsi="Arial" w:cs="Arial"/>
                <w:color w:val="000000"/>
                <w:sz w:val="18"/>
                <w:szCs w:val="18"/>
                <w:lang w:val="es-ES_tradnl" w:eastAsia="es-ES"/>
              </w:rPr>
              <w:t>16.000.000</w:t>
            </w:r>
          </w:p>
        </w:tc>
      </w:tr>
      <w:tr w:rsidR="00A0297D" w:rsidRPr="00A0297D" w14:paraId="22FD6E3C" w14:textId="77777777" w:rsidTr="00824C5A">
        <w:trPr>
          <w:trHeight w:val="374"/>
        </w:trPr>
        <w:tc>
          <w:tcPr>
            <w:tcW w:w="17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9B199"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Otra financiación</w:t>
            </w:r>
          </w:p>
        </w:tc>
        <w:tc>
          <w:tcPr>
            <w:tcW w:w="942" w:type="dxa"/>
            <w:tcBorders>
              <w:top w:val="nil"/>
              <w:left w:val="nil"/>
              <w:bottom w:val="single" w:sz="8" w:space="0" w:color="auto"/>
              <w:right w:val="single" w:sz="8" w:space="0" w:color="auto"/>
            </w:tcBorders>
            <w:tcMar>
              <w:top w:w="0" w:type="dxa"/>
              <w:left w:w="108" w:type="dxa"/>
              <w:bottom w:w="0" w:type="dxa"/>
              <w:right w:w="108" w:type="dxa"/>
            </w:tcMar>
          </w:tcPr>
          <w:p w14:paraId="47EEE7FD"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17" w:type="dxa"/>
            <w:tcBorders>
              <w:top w:val="nil"/>
              <w:left w:val="nil"/>
              <w:bottom w:val="single" w:sz="8" w:space="0" w:color="auto"/>
              <w:right w:val="single" w:sz="8" w:space="0" w:color="auto"/>
            </w:tcBorders>
            <w:tcMar>
              <w:top w:w="0" w:type="dxa"/>
              <w:left w:w="108" w:type="dxa"/>
              <w:bottom w:w="0" w:type="dxa"/>
              <w:right w:w="108" w:type="dxa"/>
            </w:tcMar>
          </w:tcPr>
          <w:p w14:paraId="3346B199"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3A180882"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470B3978"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14A88D0F"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21383179"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03CEAB34"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2A8A9EDE"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r>
      <w:tr w:rsidR="00A0297D" w:rsidRPr="00A0297D" w14:paraId="66070648" w14:textId="77777777" w:rsidTr="00824C5A">
        <w:trPr>
          <w:trHeight w:val="536"/>
        </w:trPr>
        <w:tc>
          <w:tcPr>
            <w:tcW w:w="174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AC77D"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r w:rsidRPr="00A0297D">
              <w:rPr>
                <w:rFonts w:ascii="Arial" w:eastAsia="Times New Roman" w:hAnsi="Arial" w:cs="Arial"/>
                <w:b/>
                <w:bCs/>
                <w:color w:val="000000" w:themeColor="text1"/>
                <w:sz w:val="18"/>
                <w:szCs w:val="18"/>
                <w:lang w:val="es-ES_tradnl" w:eastAsia="es-ES"/>
              </w:rPr>
              <w:t>Total</w:t>
            </w:r>
          </w:p>
        </w:tc>
        <w:tc>
          <w:tcPr>
            <w:tcW w:w="942" w:type="dxa"/>
            <w:tcBorders>
              <w:top w:val="nil"/>
              <w:left w:val="nil"/>
              <w:bottom w:val="single" w:sz="8" w:space="0" w:color="auto"/>
              <w:right w:val="single" w:sz="8" w:space="0" w:color="auto"/>
            </w:tcBorders>
            <w:tcMar>
              <w:top w:w="0" w:type="dxa"/>
              <w:left w:w="108" w:type="dxa"/>
              <w:bottom w:w="0" w:type="dxa"/>
              <w:right w:w="108" w:type="dxa"/>
            </w:tcMar>
          </w:tcPr>
          <w:p w14:paraId="5444027E"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17" w:type="dxa"/>
            <w:tcBorders>
              <w:top w:val="nil"/>
              <w:left w:val="nil"/>
              <w:bottom w:val="single" w:sz="8" w:space="0" w:color="auto"/>
              <w:right w:val="single" w:sz="8" w:space="0" w:color="auto"/>
            </w:tcBorders>
            <w:tcMar>
              <w:top w:w="0" w:type="dxa"/>
              <w:left w:w="108" w:type="dxa"/>
              <w:bottom w:w="0" w:type="dxa"/>
              <w:right w:w="108" w:type="dxa"/>
            </w:tcMar>
          </w:tcPr>
          <w:p w14:paraId="50206DD2"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0721E729"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3AADC984"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38189A94"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22EF0080"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691" w:type="dxa"/>
            <w:tcBorders>
              <w:top w:val="nil"/>
              <w:left w:val="nil"/>
              <w:bottom w:val="single" w:sz="8" w:space="0" w:color="auto"/>
              <w:right w:val="single" w:sz="8" w:space="0" w:color="auto"/>
            </w:tcBorders>
            <w:tcMar>
              <w:top w:w="0" w:type="dxa"/>
              <w:left w:w="108" w:type="dxa"/>
              <w:bottom w:w="0" w:type="dxa"/>
              <w:right w:w="108" w:type="dxa"/>
            </w:tcMar>
          </w:tcPr>
          <w:p w14:paraId="45F2F515"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c>
          <w:tcPr>
            <w:tcW w:w="1209" w:type="dxa"/>
            <w:tcBorders>
              <w:top w:val="nil"/>
              <w:left w:val="nil"/>
              <w:bottom w:val="single" w:sz="8" w:space="0" w:color="auto"/>
              <w:right w:val="single" w:sz="8" w:space="0" w:color="auto"/>
            </w:tcBorders>
            <w:tcMar>
              <w:top w:w="0" w:type="dxa"/>
              <w:left w:w="108" w:type="dxa"/>
              <w:bottom w:w="0" w:type="dxa"/>
              <w:right w:w="108" w:type="dxa"/>
            </w:tcMar>
          </w:tcPr>
          <w:p w14:paraId="14B10484" w14:textId="77777777" w:rsidR="00A0297D" w:rsidRPr="00A0297D" w:rsidRDefault="00A0297D" w:rsidP="00A0297D">
            <w:pPr>
              <w:spacing w:before="100" w:line="360" w:lineRule="auto"/>
              <w:rPr>
                <w:rFonts w:ascii="Arial" w:eastAsiaTheme="minorHAnsi" w:hAnsi="Arial" w:cs="Arial"/>
                <w:b/>
                <w:bCs/>
                <w:color w:val="000000" w:themeColor="text1"/>
                <w:sz w:val="18"/>
                <w:szCs w:val="18"/>
                <w:lang w:val="es-ES_tradnl"/>
              </w:rPr>
            </w:pPr>
          </w:p>
        </w:tc>
      </w:tr>
    </w:tbl>
    <w:bookmarkEnd w:id="2"/>
    <w:p w14:paraId="04D4CCCE" w14:textId="4D1052DA" w:rsidR="0083490B" w:rsidRPr="0083490B" w:rsidRDefault="00C53886" w:rsidP="0083490B">
      <w:pPr>
        <w:tabs>
          <w:tab w:val="left" w:pos="567"/>
        </w:tabs>
        <w:spacing w:before="360" w:after="120" w:line="360" w:lineRule="exact"/>
        <w:jc w:val="both"/>
        <w:rPr>
          <w:rFonts w:ascii="Arial" w:eastAsia="Times New Roman" w:hAnsi="Arial" w:cs="Arial"/>
          <w:b/>
          <w:lang w:val="es-ES_tradnl" w:eastAsia="es-ES"/>
        </w:rPr>
      </w:pPr>
      <w:r>
        <w:rPr>
          <w:rFonts w:ascii="Arial" w:eastAsia="Times New Roman" w:hAnsi="Arial" w:cs="Arial"/>
          <w:b/>
          <w:lang w:val="es-ES_tradnl" w:eastAsia="es-ES"/>
        </w:rPr>
        <w:t xml:space="preserve">6. </w:t>
      </w:r>
      <w:r w:rsidR="0083490B" w:rsidRPr="0083490B">
        <w:rPr>
          <w:rFonts w:ascii="Arial" w:eastAsia="Times New Roman" w:hAnsi="Arial" w:cs="Arial"/>
          <w:b/>
          <w:lang w:val="es-ES_tradnl" w:eastAsia="es-ES"/>
        </w:rPr>
        <w:t>HITOS Y OBJETIVOS DE LA INVERSIÓN</w:t>
      </w:r>
    </w:p>
    <w:p w14:paraId="72C1A278" w14:textId="77777777" w:rsidR="0083490B" w:rsidRPr="0083490B" w:rsidRDefault="0083490B" w:rsidP="0083490B">
      <w:pPr>
        <w:tabs>
          <w:tab w:val="left" w:pos="540"/>
          <w:tab w:val="left" w:pos="567"/>
          <w:tab w:val="left" w:pos="1559"/>
          <w:tab w:val="left" w:pos="1620"/>
        </w:tabs>
        <w:spacing w:before="120" w:after="120" w:line="360" w:lineRule="exact"/>
        <w:jc w:val="both"/>
        <w:rPr>
          <w:rFonts w:ascii="Arial" w:eastAsia="Times New Roman" w:hAnsi="Arial"/>
          <w:b/>
          <w:noProof/>
          <w:lang w:val="es-ES"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4"/>
      </w:tblGrid>
      <w:tr w:rsidR="0083490B" w:rsidRPr="0083490B" w14:paraId="7BD21EF5" w14:textId="77777777" w:rsidTr="00824C5A">
        <w:trPr>
          <w:jc w:val="center"/>
        </w:trPr>
        <w:tc>
          <w:tcPr>
            <w:tcW w:w="5000" w:type="pct"/>
            <w:tcBorders>
              <w:top w:val="single" w:sz="12" w:space="0" w:color="auto"/>
              <w:left w:val="single" w:sz="12" w:space="0" w:color="auto"/>
              <w:bottom w:val="single" w:sz="12" w:space="0" w:color="auto"/>
              <w:right w:val="single" w:sz="12" w:space="0" w:color="auto"/>
            </w:tcBorders>
          </w:tcPr>
          <w:p w14:paraId="0982D92C" w14:textId="77777777" w:rsidR="0083490B" w:rsidRPr="0083490B" w:rsidRDefault="0083490B" w:rsidP="0083490B">
            <w:pPr>
              <w:tabs>
                <w:tab w:val="left" w:pos="284"/>
                <w:tab w:val="left" w:pos="567"/>
              </w:tabs>
              <w:spacing w:before="60" w:after="60"/>
              <w:ind w:left="284" w:hanging="227"/>
              <w:jc w:val="center"/>
              <w:rPr>
                <w:rFonts w:ascii="Arial" w:eastAsia="Times New Roman" w:hAnsi="Arial" w:cs="Arial"/>
                <w:b/>
                <w:sz w:val="16"/>
                <w:szCs w:val="16"/>
                <w:lang w:val="es-ES_tradnl" w:eastAsia="es-ES"/>
              </w:rPr>
            </w:pPr>
            <w:r w:rsidRPr="0083490B">
              <w:rPr>
                <w:rFonts w:ascii="Arial" w:eastAsia="Times New Roman" w:hAnsi="Arial"/>
                <w:sz w:val="16"/>
                <w:szCs w:val="16"/>
                <w:lang w:val="es-ES_tradnl" w:eastAsia="es-ES"/>
              </w:rPr>
              <w:br w:type="page"/>
            </w:r>
            <w:r w:rsidRPr="0083490B">
              <w:rPr>
                <w:rFonts w:ascii="Arial" w:eastAsia="Times New Roman" w:hAnsi="Arial"/>
                <w:b/>
                <w:sz w:val="16"/>
                <w:szCs w:val="16"/>
                <w:lang w:val="es-ES_tradnl" w:eastAsia="es-ES"/>
              </w:rPr>
              <w:br w:type="page"/>
            </w:r>
            <w:r w:rsidRPr="0083490B">
              <w:rPr>
                <w:rFonts w:ascii="Arial" w:eastAsia="Times New Roman" w:hAnsi="Arial" w:cs="Arial"/>
                <w:b/>
                <w:sz w:val="16"/>
                <w:szCs w:val="16"/>
                <w:lang w:val="es-ES_tradnl" w:eastAsia="es-ES"/>
              </w:rPr>
              <w:t>OBJETIVO / ACTIVIDAD</w:t>
            </w:r>
          </w:p>
        </w:tc>
      </w:tr>
      <w:tr w:rsidR="0083490B" w:rsidRPr="0083490B" w14:paraId="1850E1DD" w14:textId="77777777" w:rsidTr="00824C5A">
        <w:trPr>
          <w:jc w:val="center"/>
        </w:trPr>
        <w:tc>
          <w:tcPr>
            <w:tcW w:w="5000" w:type="pct"/>
            <w:tcBorders>
              <w:top w:val="single" w:sz="12" w:space="0" w:color="auto"/>
              <w:left w:val="single" w:sz="12" w:space="0" w:color="auto"/>
              <w:bottom w:val="single" w:sz="12" w:space="0" w:color="auto"/>
              <w:right w:val="single" w:sz="12" w:space="0" w:color="auto"/>
            </w:tcBorders>
          </w:tcPr>
          <w:p w14:paraId="46FAA320" w14:textId="77777777" w:rsidR="0083490B" w:rsidRPr="0083490B" w:rsidRDefault="0083490B" w:rsidP="0083490B">
            <w:pPr>
              <w:numPr>
                <w:ilvl w:val="0"/>
                <w:numId w:val="14"/>
              </w:numPr>
              <w:tabs>
                <w:tab w:val="left" w:pos="284"/>
              </w:tabs>
              <w:spacing w:before="60" w:after="60"/>
              <w:jc w:val="both"/>
              <w:rPr>
                <w:rFonts w:ascii="Arial" w:eastAsia="Times New Roman" w:hAnsi="Arial"/>
                <w:b/>
                <w:sz w:val="16"/>
                <w:szCs w:val="16"/>
                <w:lang w:val="es-ES_tradnl" w:eastAsia="es-ES"/>
              </w:rPr>
            </w:pPr>
            <w:r w:rsidRPr="0083490B">
              <w:rPr>
                <w:rFonts w:ascii="Arial" w:eastAsia="Times New Roman" w:hAnsi="Arial"/>
                <w:b/>
                <w:sz w:val="16"/>
                <w:szCs w:val="16"/>
                <w:lang w:val="es-ES_tradnl" w:eastAsia="es-ES"/>
              </w:rPr>
              <w:t xml:space="preserve">Ayudas para la promoción del sector de los videojuegos y la creación digital. </w:t>
            </w:r>
          </w:p>
        </w:tc>
      </w:tr>
    </w:tbl>
    <w:p w14:paraId="71F58997" w14:textId="77777777" w:rsidR="0083490B" w:rsidRPr="0083490B" w:rsidRDefault="0083490B" w:rsidP="0083490B">
      <w:pPr>
        <w:jc w:val="both"/>
        <w:rPr>
          <w:rFonts w:ascii="Arial" w:eastAsia="Times New Roman" w:hAnsi="Arial"/>
          <w:b/>
          <w:sz w:val="16"/>
          <w:szCs w:val="16"/>
          <w:lang w:val="es-ES_tradnl" w:eastAsia="es-ES"/>
        </w:rPr>
      </w:pPr>
    </w:p>
    <w:tbl>
      <w:tblPr>
        <w:tblW w:w="5000" w:type="pct"/>
        <w:jc w:val="center"/>
        <w:tblBorders>
          <w:top w:val="single" w:sz="12" w:space="0" w:color="auto"/>
          <w:left w:val="single" w:sz="12" w:space="0" w:color="auto"/>
          <w:bottom w:val="single" w:sz="12" w:space="0" w:color="auto"/>
          <w:right w:val="single" w:sz="12" w:space="0" w:color="auto"/>
          <w:insideV w:val="single" w:sz="12" w:space="0" w:color="auto"/>
        </w:tblBorders>
        <w:tblCellMar>
          <w:left w:w="71" w:type="dxa"/>
          <w:right w:w="71" w:type="dxa"/>
        </w:tblCellMar>
        <w:tblLook w:val="0000" w:firstRow="0" w:lastRow="0" w:firstColumn="0" w:lastColumn="0" w:noHBand="0" w:noVBand="0"/>
      </w:tblPr>
      <w:tblGrid>
        <w:gridCol w:w="3406"/>
        <w:gridCol w:w="1116"/>
        <w:gridCol w:w="1118"/>
        <w:gridCol w:w="1116"/>
        <w:gridCol w:w="1116"/>
        <w:gridCol w:w="1114"/>
      </w:tblGrid>
      <w:tr w:rsidR="0083490B" w:rsidRPr="0083490B" w14:paraId="2C150515" w14:textId="77777777" w:rsidTr="00824C5A">
        <w:trPr>
          <w:cantSplit/>
          <w:trHeight w:val="340"/>
          <w:jc w:val="center"/>
        </w:trPr>
        <w:tc>
          <w:tcPr>
            <w:tcW w:w="1895" w:type="pct"/>
            <w:vMerge w:val="restart"/>
            <w:tcBorders>
              <w:top w:val="single" w:sz="12" w:space="0" w:color="auto"/>
              <w:bottom w:val="single" w:sz="12" w:space="0" w:color="auto"/>
            </w:tcBorders>
            <w:vAlign w:val="center"/>
          </w:tcPr>
          <w:p w14:paraId="73AC496F" w14:textId="77777777" w:rsidR="0083490B" w:rsidRPr="0083490B" w:rsidRDefault="0083490B" w:rsidP="0083490B">
            <w:pPr>
              <w:tabs>
                <w:tab w:val="left" w:pos="284"/>
                <w:tab w:val="left" w:pos="567"/>
              </w:tabs>
              <w:spacing w:before="60"/>
              <w:jc w:val="center"/>
              <w:rPr>
                <w:rFonts w:ascii="Arial" w:eastAsia="Times New Roman" w:hAnsi="Arial" w:cs="Arial"/>
                <w:b/>
                <w:sz w:val="16"/>
                <w:szCs w:val="16"/>
                <w:lang w:val="es-ES_tradnl" w:eastAsia="es-ES"/>
              </w:rPr>
            </w:pPr>
            <w:r w:rsidRPr="0083490B">
              <w:rPr>
                <w:rFonts w:ascii="Arial" w:eastAsia="Times New Roman" w:hAnsi="Arial" w:cs="Arial"/>
                <w:b/>
                <w:sz w:val="16"/>
                <w:szCs w:val="16"/>
                <w:lang w:val="es-ES_tradnl" w:eastAsia="es-ES"/>
              </w:rPr>
              <w:t>INDICADORES</w:t>
            </w:r>
          </w:p>
        </w:tc>
        <w:tc>
          <w:tcPr>
            <w:tcW w:w="1243" w:type="pct"/>
            <w:gridSpan w:val="2"/>
            <w:tcBorders>
              <w:top w:val="single" w:sz="12" w:space="0" w:color="auto"/>
              <w:bottom w:val="single" w:sz="12" w:space="0" w:color="auto"/>
            </w:tcBorders>
            <w:vAlign w:val="center"/>
          </w:tcPr>
          <w:p w14:paraId="338A1099" w14:textId="77777777" w:rsidR="0083490B" w:rsidRPr="0083490B" w:rsidRDefault="0083490B" w:rsidP="0083490B">
            <w:pPr>
              <w:tabs>
                <w:tab w:val="left" w:pos="284"/>
                <w:tab w:val="left" w:pos="567"/>
              </w:tabs>
              <w:spacing w:before="60" w:after="60"/>
              <w:jc w:val="center"/>
              <w:rPr>
                <w:rFonts w:ascii="Arial" w:eastAsia="Times New Roman" w:hAnsi="Arial" w:cs="Arial"/>
                <w:b/>
                <w:sz w:val="16"/>
                <w:szCs w:val="16"/>
                <w:lang w:val="es-ES_tradnl" w:eastAsia="es-ES"/>
              </w:rPr>
            </w:pPr>
            <w:r w:rsidRPr="0083490B">
              <w:rPr>
                <w:rFonts w:ascii="Arial" w:eastAsia="Times New Roman" w:hAnsi="Arial" w:cs="Arial"/>
                <w:b/>
                <w:sz w:val="16"/>
                <w:szCs w:val="16"/>
                <w:lang w:val="es-ES_tradnl" w:eastAsia="es-ES"/>
              </w:rPr>
              <w:t>2021</w:t>
            </w:r>
          </w:p>
        </w:tc>
        <w:tc>
          <w:tcPr>
            <w:tcW w:w="1242" w:type="pct"/>
            <w:gridSpan w:val="2"/>
            <w:tcBorders>
              <w:top w:val="single" w:sz="12" w:space="0" w:color="auto"/>
              <w:bottom w:val="single" w:sz="12" w:space="0" w:color="auto"/>
            </w:tcBorders>
            <w:vAlign w:val="center"/>
          </w:tcPr>
          <w:p w14:paraId="52AB9F5D" w14:textId="77777777" w:rsidR="0083490B" w:rsidRPr="0083490B" w:rsidRDefault="0083490B" w:rsidP="0083490B">
            <w:pPr>
              <w:tabs>
                <w:tab w:val="left" w:pos="284"/>
                <w:tab w:val="left" w:pos="567"/>
              </w:tabs>
              <w:spacing w:before="60" w:after="60"/>
              <w:jc w:val="center"/>
              <w:rPr>
                <w:rFonts w:ascii="Arial" w:eastAsia="Times New Roman" w:hAnsi="Arial" w:cs="Arial"/>
                <w:b/>
                <w:sz w:val="16"/>
                <w:szCs w:val="16"/>
                <w:lang w:val="es-ES_tradnl" w:eastAsia="es-ES"/>
              </w:rPr>
            </w:pPr>
            <w:r w:rsidRPr="0083490B">
              <w:rPr>
                <w:rFonts w:ascii="Arial" w:eastAsia="Times New Roman" w:hAnsi="Arial" w:cs="Arial"/>
                <w:b/>
                <w:sz w:val="16"/>
                <w:szCs w:val="16"/>
                <w:lang w:val="es-ES_tradnl" w:eastAsia="es-ES"/>
              </w:rPr>
              <w:t>2022</w:t>
            </w:r>
          </w:p>
        </w:tc>
        <w:tc>
          <w:tcPr>
            <w:tcW w:w="620" w:type="pct"/>
            <w:tcBorders>
              <w:top w:val="single" w:sz="12" w:space="0" w:color="auto"/>
              <w:bottom w:val="single" w:sz="12" w:space="0" w:color="auto"/>
            </w:tcBorders>
            <w:vAlign w:val="center"/>
          </w:tcPr>
          <w:p w14:paraId="1D0D8E33" w14:textId="77777777" w:rsidR="0083490B" w:rsidRPr="0083490B" w:rsidRDefault="0083490B" w:rsidP="0083490B">
            <w:pPr>
              <w:tabs>
                <w:tab w:val="left" w:pos="284"/>
                <w:tab w:val="left" w:pos="567"/>
              </w:tabs>
              <w:spacing w:before="60" w:after="60"/>
              <w:jc w:val="center"/>
              <w:rPr>
                <w:rFonts w:ascii="Arial" w:eastAsia="Times New Roman" w:hAnsi="Arial" w:cs="Arial"/>
                <w:b/>
                <w:sz w:val="16"/>
                <w:szCs w:val="16"/>
                <w:lang w:val="es-ES_tradnl" w:eastAsia="es-ES"/>
              </w:rPr>
            </w:pPr>
            <w:r w:rsidRPr="0083490B">
              <w:rPr>
                <w:rFonts w:ascii="Arial" w:eastAsia="Times New Roman" w:hAnsi="Arial" w:cs="Arial"/>
                <w:b/>
                <w:sz w:val="16"/>
                <w:szCs w:val="16"/>
                <w:lang w:val="es-ES_tradnl" w:eastAsia="es-ES"/>
              </w:rPr>
              <w:t>2023</w:t>
            </w:r>
          </w:p>
        </w:tc>
      </w:tr>
      <w:tr w:rsidR="0083490B" w:rsidRPr="0083490B" w14:paraId="7D22C4C9" w14:textId="77777777" w:rsidTr="00824C5A">
        <w:trPr>
          <w:cantSplit/>
          <w:jc w:val="center"/>
        </w:trPr>
        <w:tc>
          <w:tcPr>
            <w:tcW w:w="1895" w:type="pct"/>
            <w:vMerge/>
            <w:tcBorders>
              <w:top w:val="single" w:sz="12" w:space="0" w:color="auto"/>
              <w:bottom w:val="single" w:sz="12" w:space="0" w:color="auto"/>
            </w:tcBorders>
            <w:vAlign w:val="center"/>
          </w:tcPr>
          <w:p w14:paraId="3D70C634" w14:textId="77777777" w:rsidR="0083490B" w:rsidRPr="0083490B" w:rsidRDefault="0083490B" w:rsidP="0083490B">
            <w:pPr>
              <w:tabs>
                <w:tab w:val="left" w:pos="284"/>
                <w:tab w:val="left" w:pos="567"/>
              </w:tabs>
              <w:spacing w:before="60" w:after="60"/>
              <w:jc w:val="center"/>
              <w:rPr>
                <w:rFonts w:ascii="Arial" w:eastAsia="Times New Roman" w:hAnsi="Arial" w:cs="Arial"/>
                <w:b/>
                <w:i/>
                <w:sz w:val="16"/>
                <w:szCs w:val="16"/>
                <w:lang w:val="es-ES_tradnl" w:eastAsia="es-ES"/>
              </w:rPr>
            </w:pPr>
          </w:p>
        </w:tc>
        <w:tc>
          <w:tcPr>
            <w:tcW w:w="621" w:type="pct"/>
            <w:tcBorders>
              <w:top w:val="single" w:sz="12" w:space="0" w:color="auto"/>
              <w:bottom w:val="single" w:sz="12" w:space="0" w:color="auto"/>
            </w:tcBorders>
            <w:vAlign w:val="center"/>
          </w:tcPr>
          <w:p w14:paraId="2A708EFC" w14:textId="77777777" w:rsidR="0083490B" w:rsidRPr="0083490B" w:rsidRDefault="0083490B" w:rsidP="0083490B">
            <w:pPr>
              <w:tabs>
                <w:tab w:val="left" w:pos="284"/>
                <w:tab w:val="left" w:pos="567"/>
              </w:tabs>
              <w:jc w:val="center"/>
              <w:rPr>
                <w:rFonts w:ascii="Arial" w:eastAsia="Times New Roman" w:hAnsi="Arial" w:cs="Arial"/>
                <w:b/>
                <w:sz w:val="16"/>
                <w:szCs w:val="16"/>
                <w:lang w:val="es-ES_tradnl" w:eastAsia="es-ES"/>
              </w:rPr>
            </w:pPr>
            <w:proofErr w:type="spellStart"/>
            <w:r w:rsidRPr="0083490B">
              <w:rPr>
                <w:rFonts w:ascii="Arial" w:eastAsia="Times New Roman" w:hAnsi="Arial" w:cs="Arial"/>
                <w:b/>
                <w:sz w:val="16"/>
                <w:szCs w:val="16"/>
                <w:lang w:val="es-ES_tradnl" w:eastAsia="es-ES"/>
              </w:rPr>
              <w:t>Presu-puestado</w:t>
            </w:r>
            <w:proofErr w:type="spellEnd"/>
          </w:p>
        </w:tc>
        <w:tc>
          <w:tcPr>
            <w:tcW w:w="622" w:type="pct"/>
            <w:tcBorders>
              <w:top w:val="single" w:sz="12" w:space="0" w:color="auto"/>
              <w:bottom w:val="single" w:sz="12" w:space="0" w:color="auto"/>
            </w:tcBorders>
            <w:vAlign w:val="center"/>
          </w:tcPr>
          <w:p w14:paraId="3B2A2813" w14:textId="77777777" w:rsidR="0083490B" w:rsidRPr="0083490B" w:rsidRDefault="0083490B" w:rsidP="0083490B">
            <w:pPr>
              <w:keepNext/>
              <w:keepLines/>
              <w:spacing w:before="60" w:after="60"/>
              <w:ind w:right="20"/>
              <w:jc w:val="center"/>
              <w:rPr>
                <w:rFonts w:ascii="Arial" w:eastAsia="Times New Roman" w:hAnsi="Arial" w:cs="Arial"/>
                <w:b/>
                <w:sz w:val="16"/>
                <w:szCs w:val="16"/>
                <w:lang w:val="es-ES_tradnl" w:eastAsia="es-ES"/>
              </w:rPr>
            </w:pPr>
            <w:r w:rsidRPr="0083490B">
              <w:rPr>
                <w:rFonts w:ascii="Arial" w:eastAsia="Times New Roman" w:hAnsi="Arial" w:cs="Arial"/>
                <w:b/>
                <w:sz w:val="16"/>
                <w:szCs w:val="16"/>
                <w:lang w:val="es-ES_tradnl" w:eastAsia="es-ES"/>
              </w:rPr>
              <w:t>Realizado</w:t>
            </w:r>
          </w:p>
        </w:tc>
        <w:tc>
          <w:tcPr>
            <w:tcW w:w="621" w:type="pct"/>
            <w:tcBorders>
              <w:top w:val="single" w:sz="12" w:space="0" w:color="auto"/>
              <w:bottom w:val="single" w:sz="12" w:space="0" w:color="auto"/>
            </w:tcBorders>
            <w:vAlign w:val="center"/>
          </w:tcPr>
          <w:p w14:paraId="5B50222A" w14:textId="77777777" w:rsidR="0083490B" w:rsidRPr="0083490B" w:rsidRDefault="0083490B" w:rsidP="0083490B">
            <w:pPr>
              <w:tabs>
                <w:tab w:val="left" w:pos="284"/>
                <w:tab w:val="left" w:pos="567"/>
              </w:tabs>
              <w:spacing w:before="60" w:after="60"/>
              <w:jc w:val="center"/>
              <w:rPr>
                <w:rFonts w:ascii="Arial" w:eastAsia="Times New Roman" w:hAnsi="Arial" w:cs="Arial"/>
                <w:b/>
                <w:sz w:val="16"/>
                <w:szCs w:val="16"/>
                <w:lang w:val="es-ES_tradnl" w:eastAsia="es-ES"/>
              </w:rPr>
            </w:pPr>
            <w:proofErr w:type="spellStart"/>
            <w:r w:rsidRPr="0083490B">
              <w:rPr>
                <w:rFonts w:ascii="Arial" w:eastAsia="Times New Roman" w:hAnsi="Arial" w:cs="Arial"/>
                <w:b/>
                <w:sz w:val="16"/>
                <w:szCs w:val="16"/>
                <w:lang w:val="es-ES_tradnl" w:eastAsia="es-ES"/>
              </w:rPr>
              <w:t>Presu-puestado</w:t>
            </w:r>
            <w:proofErr w:type="spellEnd"/>
          </w:p>
        </w:tc>
        <w:tc>
          <w:tcPr>
            <w:tcW w:w="621" w:type="pct"/>
            <w:tcBorders>
              <w:top w:val="single" w:sz="12" w:space="0" w:color="auto"/>
              <w:bottom w:val="single" w:sz="12" w:space="0" w:color="auto"/>
            </w:tcBorders>
            <w:vAlign w:val="center"/>
          </w:tcPr>
          <w:p w14:paraId="2C3B871E" w14:textId="77777777" w:rsidR="0083490B" w:rsidRPr="0083490B" w:rsidRDefault="0083490B" w:rsidP="0083490B">
            <w:pPr>
              <w:keepNext/>
              <w:keepLines/>
              <w:spacing w:before="60" w:after="60"/>
              <w:ind w:right="20"/>
              <w:jc w:val="center"/>
              <w:rPr>
                <w:rFonts w:ascii="Arial" w:eastAsia="Times New Roman" w:hAnsi="Arial" w:cs="Arial"/>
                <w:b/>
                <w:sz w:val="16"/>
                <w:szCs w:val="16"/>
                <w:lang w:val="es-ES_tradnl" w:eastAsia="es-ES"/>
              </w:rPr>
            </w:pPr>
            <w:r w:rsidRPr="0083490B">
              <w:rPr>
                <w:rFonts w:ascii="Arial" w:eastAsia="Times New Roman" w:hAnsi="Arial" w:cs="Arial"/>
                <w:b/>
                <w:sz w:val="16"/>
                <w:szCs w:val="16"/>
                <w:lang w:val="es-ES_tradnl" w:eastAsia="es-ES"/>
              </w:rPr>
              <w:t>Ejecución</w:t>
            </w:r>
          </w:p>
          <w:p w14:paraId="02BB45EC" w14:textId="77777777" w:rsidR="0083490B" w:rsidRPr="0083490B" w:rsidRDefault="0083490B" w:rsidP="0083490B">
            <w:pPr>
              <w:keepNext/>
              <w:keepLines/>
              <w:spacing w:before="60" w:after="60"/>
              <w:ind w:right="20"/>
              <w:jc w:val="center"/>
              <w:rPr>
                <w:rFonts w:ascii="Arial" w:eastAsia="Times New Roman" w:hAnsi="Arial" w:cs="Arial"/>
                <w:b/>
                <w:sz w:val="16"/>
                <w:szCs w:val="16"/>
                <w:lang w:val="es-ES_tradnl" w:eastAsia="es-ES"/>
              </w:rPr>
            </w:pPr>
            <w:r w:rsidRPr="0083490B">
              <w:rPr>
                <w:rFonts w:ascii="Arial" w:eastAsia="Times New Roman" w:hAnsi="Arial" w:cs="Arial"/>
                <w:b/>
                <w:sz w:val="16"/>
                <w:szCs w:val="16"/>
                <w:lang w:val="es-ES_tradnl" w:eastAsia="es-ES"/>
              </w:rPr>
              <w:t>prevista</w:t>
            </w:r>
          </w:p>
        </w:tc>
        <w:tc>
          <w:tcPr>
            <w:tcW w:w="620" w:type="pct"/>
            <w:tcBorders>
              <w:top w:val="single" w:sz="12" w:space="0" w:color="auto"/>
              <w:bottom w:val="single" w:sz="12" w:space="0" w:color="auto"/>
            </w:tcBorders>
            <w:vAlign w:val="center"/>
          </w:tcPr>
          <w:p w14:paraId="65760ECD" w14:textId="77777777" w:rsidR="0083490B" w:rsidRPr="0083490B" w:rsidRDefault="0083490B" w:rsidP="0083490B">
            <w:pPr>
              <w:tabs>
                <w:tab w:val="left" w:pos="284"/>
                <w:tab w:val="left" w:pos="567"/>
              </w:tabs>
              <w:spacing w:before="60" w:after="60"/>
              <w:jc w:val="center"/>
              <w:rPr>
                <w:rFonts w:ascii="Arial" w:eastAsia="Times New Roman" w:hAnsi="Arial" w:cs="Arial"/>
                <w:b/>
                <w:sz w:val="16"/>
                <w:szCs w:val="16"/>
                <w:lang w:val="es-ES_tradnl" w:eastAsia="es-ES"/>
              </w:rPr>
            </w:pPr>
            <w:proofErr w:type="spellStart"/>
            <w:r w:rsidRPr="0083490B">
              <w:rPr>
                <w:rFonts w:ascii="Arial" w:eastAsia="Times New Roman" w:hAnsi="Arial" w:cs="Arial"/>
                <w:b/>
                <w:sz w:val="16"/>
                <w:szCs w:val="16"/>
                <w:lang w:val="es-ES_tradnl" w:eastAsia="es-ES"/>
              </w:rPr>
              <w:t>Presu-puestado</w:t>
            </w:r>
            <w:proofErr w:type="spellEnd"/>
          </w:p>
        </w:tc>
      </w:tr>
      <w:tr w:rsidR="0083490B" w:rsidRPr="0083490B" w14:paraId="3EBCA9A9" w14:textId="77777777" w:rsidTr="00824C5A">
        <w:trPr>
          <w:cantSplit/>
          <w:trHeight w:val="20"/>
          <w:jc w:val="center"/>
        </w:trPr>
        <w:tc>
          <w:tcPr>
            <w:tcW w:w="1895" w:type="pct"/>
            <w:vAlign w:val="bottom"/>
          </w:tcPr>
          <w:p w14:paraId="39E43C98" w14:textId="77777777" w:rsidR="0083490B" w:rsidRPr="0083490B" w:rsidRDefault="0083490B" w:rsidP="0083490B">
            <w:pPr>
              <w:spacing w:before="60"/>
              <w:ind w:left="62"/>
              <w:rPr>
                <w:rFonts w:ascii="Arial" w:eastAsia="Times New Roman" w:hAnsi="Arial" w:cs="Arial"/>
                <w:iCs/>
                <w:sz w:val="16"/>
                <w:szCs w:val="16"/>
                <w:lang w:val="es-ES_tradnl" w:eastAsia="es-ES"/>
              </w:rPr>
            </w:pPr>
            <w:r w:rsidRPr="0083490B">
              <w:rPr>
                <w:rFonts w:ascii="Arial" w:eastAsia="Times New Roman" w:hAnsi="Arial" w:cs="Arial"/>
                <w:sz w:val="16"/>
                <w:szCs w:val="16"/>
                <w:lang w:val="es-ES_tradnl" w:eastAsia="es-ES"/>
              </w:rPr>
              <w:t>Beneficiarios.</w:t>
            </w:r>
          </w:p>
          <w:p w14:paraId="03F56A84" w14:textId="77777777" w:rsidR="0083490B" w:rsidRPr="0083490B" w:rsidRDefault="0083490B" w:rsidP="0083490B">
            <w:pPr>
              <w:spacing w:before="60"/>
              <w:ind w:left="289"/>
              <w:rPr>
                <w:rFonts w:ascii="Arial" w:eastAsia="Times New Roman" w:hAnsi="Arial" w:cs="Arial"/>
                <w:sz w:val="16"/>
                <w:szCs w:val="16"/>
                <w:lang w:val="es-ES_tradnl" w:eastAsia="es-ES"/>
              </w:rPr>
            </w:pPr>
            <w:r w:rsidRPr="0083490B">
              <w:rPr>
                <w:rFonts w:ascii="Arial" w:eastAsia="Times New Roman" w:hAnsi="Arial" w:cs="Arial"/>
                <w:i/>
                <w:iCs/>
                <w:sz w:val="16"/>
                <w:szCs w:val="16"/>
                <w:lang w:val="es-ES_tradnl" w:eastAsia="es-ES"/>
              </w:rPr>
              <w:t>(Número de proyectos financiados)</w:t>
            </w:r>
          </w:p>
        </w:tc>
        <w:tc>
          <w:tcPr>
            <w:tcW w:w="621" w:type="pct"/>
            <w:vAlign w:val="bottom"/>
          </w:tcPr>
          <w:p w14:paraId="7903EE84" w14:textId="77777777" w:rsidR="0083490B" w:rsidRPr="0083490B" w:rsidRDefault="0083490B" w:rsidP="0083490B">
            <w:pPr>
              <w:tabs>
                <w:tab w:val="left" w:pos="284"/>
                <w:tab w:val="left" w:pos="567"/>
              </w:tabs>
              <w:spacing w:before="60"/>
              <w:ind w:right="125"/>
              <w:jc w:val="right"/>
              <w:rPr>
                <w:rFonts w:ascii="Arial" w:eastAsia="Times New Roman" w:hAnsi="Arial" w:cs="Arial"/>
                <w:sz w:val="16"/>
                <w:szCs w:val="16"/>
                <w:lang w:val="es-ES_tradnl" w:eastAsia="es-ES"/>
              </w:rPr>
            </w:pPr>
            <w:r w:rsidRPr="0083490B">
              <w:rPr>
                <w:rFonts w:ascii="Arial" w:eastAsia="Times New Roman" w:hAnsi="Arial" w:cs="Arial"/>
                <w:sz w:val="16"/>
                <w:szCs w:val="16"/>
                <w:lang w:val="es-ES_tradnl" w:eastAsia="es-ES"/>
              </w:rPr>
              <w:t>0</w:t>
            </w:r>
          </w:p>
        </w:tc>
        <w:tc>
          <w:tcPr>
            <w:tcW w:w="622" w:type="pct"/>
            <w:vAlign w:val="bottom"/>
          </w:tcPr>
          <w:p w14:paraId="26E2305F" w14:textId="77777777" w:rsidR="0083490B" w:rsidRPr="0083490B" w:rsidRDefault="0083490B" w:rsidP="0083490B">
            <w:pPr>
              <w:tabs>
                <w:tab w:val="left" w:pos="284"/>
                <w:tab w:val="left" w:pos="567"/>
              </w:tabs>
              <w:spacing w:before="60"/>
              <w:ind w:right="125"/>
              <w:jc w:val="right"/>
              <w:rPr>
                <w:rFonts w:ascii="Arial" w:eastAsia="Times New Roman" w:hAnsi="Arial" w:cs="Arial"/>
                <w:sz w:val="16"/>
                <w:szCs w:val="16"/>
                <w:lang w:val="es-ES_tradnl" w:eastAsia="es-ES"/>
              </w:rPr>
            </w:pPr>
            <w:r w:rsidRPr="0083490B">
              <w:rPr>
                <w:rFonts w:ascii="Arial" w:eastAsia="Times New Roman" w:hAnsi="Arial" w:cs="Arial"/>
                <w:sz w:val="16"/>
                <w:szCs w:val="16"/>
                <w:lang w:val="es-ES_tradnl" w:eastAsia="es-ES"/>
              </w:rPr>
              <w:t>0</w:t>
            </w:r>
          </w:p>
        </w:tc>
        <w:tc>
          <w:tcPr>
            <w:tcW w:w="621" w:type="pct"/>
            <w:vAlign w:val="bottom"/>
          </w:tcPr>
          <w:p w14:paraId="4E666E13" w14:textId="77777777" w:rsidR="0083490B" w:rsidRPr="0083490B" w:rsidRDefault="0083490B" w:rsidP="0083490B">
            <w:pPr>
              <w:tabs>
                <w:tab w:val="left" w:pos="284"/>
                <w:tab w:val="left" w:pos="567"/>
              </w:tabs>
              <w:spacing w:before="60"/>
              <w:ind w:right="125"/>
              <w:jc w:val="right"/>
              <w:rPr>
                <w:rFonts w:ascii="Arial" w:eastAsia="Times New Roman" w:hAnsi="Arial" w:cs="Arial"/>
                <w:sz w:val="16"/>
                <w:szCs w:val="16"/>
                <w:lang w:val="es-ES_tradnl" w:eastAsia="es-ES"/>
              </w:rPr>
            </w:pPr>
            <w:r w:rsidRPr="0083490B">
              <w:rPr>
                <w:rFonts w:ascii="Arial" w:eastAsia="Times New Roman" w:hAnsi="Arial" w:cs="Arial"/>
                <w:sz w:val="16"/>
                <w:szCs w:val="16"/>
                <w:lang w:val="es-ES_tradnl" w:eastAsia="es-ES"/>
              </w:rPr>
              <w:t>55</w:t>
            </w:r>
          </w:p>
        </w:tc>
        <w:tc>
          <w:tcPr>
            <w:tcW w:w="621" w:type="pct"/>
            <w:vAlign w:val="bottom"/>
          </w:tcPr>
          <w:p w14:paraId="4A99A645" w14:textId="77777777" w:rsidR="0083490B" w:rsidRPr="0083490B" w:rsidRDefault="0083490B" w:rsidP="0083490B">
            <w:pPr>
              <w:tabs>
                <w:tab w:val="left" w:pos="284"/>
                <w:tab w:val="left" w:pos="567"/>
              </w:tabs>
              <w:spacing w:before="60"/>
              <w:ind w:right="125"/>
              <w:jc w:val="right"/>
              <w:rPr>
                <w:rFonts w:ascii="Arial" w:eastAsia="Times New Roman" w:hAnsi="Arial" w:cs="Arial"/>
                <w:sz w:val="16"/>
                <w:szCs w:val="16"/>
                <w:lang w:val="es-ES_tradnl" w:eastAsia="es-ES"/>
              </w:rPr>
            </w:pPr>
            <w:r w:rsidRPr="0083490B">
              <w:rPr>
                <w:rFonts w:ascii="Arial" w:eastAsia="Times New Roman" w:hAnsi="Arial" w:cs="Arial"/>
                <w:sz w:val="16"/>
                <w:szCs w:val="16"/>
                <w:lang w:val="es-ES_tradnl" w:eastAsia="es-ES"/>
              </w:rPr>
              <w:t>55</w:t>
            </w:r>
          </w:p>
        </w:tc>
        <w:tc>
          <w:tcPr>
            <w:tcW w:w="620" w:type="pct"/>
            <w:vAlign w:val="bottom"/>
          </w:tcPr>
          <w:p w14:paraId="038C76F8" w14:textId="77777777" w:rsidR="0083490B" w:rsidRPr="0083490B" w:rsidRDefault="0083490B" w:rsidP="0083490B">
            <w:pPr>
              <w:tabs>
                <w:tab w:val="left" w:pos="284"/>
                <w:tab w:val="left" w:pos="567"/>
              </w:tabs>
              <w:spacing w:before="60"/>
              <w:ind w:right="125"/>
              <w:jc w:val="right"/>
              <w:rPr>
                <w:rFonts w:ascii="Arial" w:eastAsia="Times New Roman" w:hAnsi="Arial" w:cs="Arial"/>
                <w:sz w:val="16"/>
                <w:szCs w:val="16"/>
                <w:lang w:val="es-ES_tradnl" w:eastAsia="es-ES"/>
              </w:rPr>
            </w:pPr>
            <w:r w:rsidRPr="0083490B">
              <w:rPr>
                <w:rFonts w:ascii="Arial" w:eastAsia="Times New Roman" w:hAnsi="Arial" w:cs="Arial"/>
                <w:sz w:val="16"/>
                <w:szCs w:val="16"/>
                <w:lang w:val="es-ES_tradnl" w:eastAsia="es-ES"/>
              </w:rPr>
              <w:t>55</w:t>
            </w:r>
          </w:p>
        </w:tc>
      </w:tr>
    </w:tbl>
    <w:p w14:paraId="30148F88" w14:textId="77777777" w:rsidR="007F7D48" w:rsidRDefault="0040698D" w:rsidP="007F7D48">
      <w:pPr>
        <w:spacing w:before="120" w:after="120" w:line="360" w:lineRule="auto"/>
        <w:jc w:val="both"/>
        <w:rPr>
          <w:rFonts w:ascii="Arial" w:eastAsia="Arial" w:hAnsi="Arial" w:cs="Arial"/>
          <w:b/>
          <w:color w:val="000000"/>
          <w:spacing w:val="1"/>
          <w:u w:val="single"/>
          <w:lang w:val="es-ES"/>
        </w:rPr>
      </w:pPr>
      <w:r w:rsidRPr="0040698D">
        <w:rPr>
          <w:rFonts w:ascii="Arial" w:eastAsia="Arial" w:hAnsi="Arial" w:cs="Arial"/>
          <w:b/>
          <w:color w:val="000000"/>
          <w:spacing w:val="1"/>
          <w:u w:val="single"/>
          <w:lang w:val="es-ES"/>
        </w:rPr>
        <w:t>INSTITUTO DE LA CINEMATOGRAFÍA Y DE LAS ARTES AUDIOVISUALES.</w:t>
      </w:r>
    </w:p>
    <w:p w14:paraId="05621949" w14:textId="37974749" w:rsidR="00FF3889" w:rsidRPr="00B62543" w:rsidRDefault="001C7BF0" w:rsidP="007F7D48">
      <w:pPr>
        <w:spacing w:before="120" w:after="120" w:line="360" w:lineRule="auto"/>
        <w:jc w:val="both"/>
        <w:rPr>
          <w:rFonts w:ascii="Arial" w:eastAsia="Arial" w:hAnsi="Arial" w:cs="Arial"/>
          <w:b/>
          <w:color w:val="000000"/>
          <w:spacing w:val="1"/>
          <w:u w:val="single"/>
          <w:lang w:val="es-ES"/>
        </w:rPr>
      </w:pPr>
      <w:r w:rsidRPr="00B62543">
        <w:rPr>
          <w:rFonts w:ascii="Arial" w:eastAsia="Arial" w:hAnsi="Arial" w:cs="Arial"/>
          <w:b/>
          <w:color w:val="000000"/>
          <w:spacing w:val="8"/>
          <w:lang w:val="es-ES"/>
        </w:rPr>
        <w:t>DEFINICIÓN DEL PROGRAMA Y DE SUS OBJETIVO</w:t>
      </w:r>
      <w:r w:rsidR="00B62543" w:rsidRPr="00B62543">
        <w:rPr>
          <w:rFonts w:ascii="Arial" w:eastAsia="Arial" w:hAnsi="Arial" w:cs="Arial"/>
          <w:b/>
          <w:color w:val="000000"/>
          <w:spacing w:val="8"/>
          <w:lang w:val="es-ES"/>
        </w:rPr>
        <w:t>S</w:t>
      </w:r>
    </w:p>
    <w:p w14:paraId="1F70C92F" w14:textId="77777777" w:rsidR="00642413" w:rsidRPr="00586C0B" w:rsidRDefault="00642413" w:rsidP="00B0276A">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El Programa de fomento, modernización y digitalización del sector audiovisual se enmarca en la inversión 1 del componente 25 del Plan de Recuperación, Transformación y Resiliencia “España Hub audiovisual de Europa (</w:t>
      </w:r>
      <w:proofErr w:type="spellStart"/>
      <w:r w:rsidRPr="00586C0B">
        <w:rPr>
          <w:rFonts w:ascii="Arial" w:eastAsia="Times New Roman" w:hAnsi="Arial" w:cs="Arial"/>
          <w:lang w:val="es-ES_tradnl" w:eastAsia="es-ES"/>
        </w:rPr>
        <w:t>Spain</w:t>
      </w:r>
      <w:proofErr w:type="spellEnd"/>
      <w:r w:rsidRPr="00586C0B">
        <w:rPr>
          <w:rFonts w:ascii="Arial" w:eastAsia="Times New Roman" w:hAnsi="Arial" w:cs="Arial"/>
          <w:lang w:val="es-ES_tradnl" w:eastAsia="es-ES"/>
        </w:rPr>
        <w:t xml:space="preserve"> AVS </w:t>
      </w:r>
      <w:proofErr w:type="spellStart"/>
      <w:r w:rsidRPr="00586C0B">
        <w:rPr>
          <w:rFonts w:ascii="Arial" w:eastAsia="Times New Roman" w:hAnsi="Arial" w:cs="Arial"/>
          <w:lang w:val="es-ES_tradnl" w:eastAsia="es-ES"/>
        </w:rPr>
        <w:t>Hub</w:t>
      </w:r>
      <w:proofErr w:type="spellEnd"/>
      <w:r w:rsidRPr="00586C0B">
        <w:rPr>
          <w:rFonts w:ascii="Arial" w:eastAsia="Times New Roman" w:hAnsi="Arial" w:cs="Arial"/>
          <w:lang w:val="es-ES_tradnl" w:eastAsia="es-ES"/>
        </w:rPr>
        <w:t xml:space="preserve">)”. </w:t>
      </w:r>
    </w:p>
    <w:p w14:paraId="44E2C460" w14:textId="77777777" w:rsidR="00642413" w:rsidRPr="00472DF7" w:rsidRDefault="00642413" w:rsidP="00642413">
      <w:pPr>
        <w:autoSpaceDE w:val="0"/>
        <w:autoSpaceDN w:val="0"/>
        <w:adjustRightInd w:val="0"/>
        <w:jc w:val="both"/>
        <w:rPr>
          <w:rFonts w:asciiTheme="minorHAnsi" w:hAnsiTheme="minorHAnsi"/>
          <w:lang w:val="es-ES"/>
        </w:rPr>
      </w:pPr>
    </w:p>
    <w:p w14:paraId="4A946879" w14:textId="77777777" w:rsidR="00642413" w:rsidRPr="00586C0B" w:rsidRDefault="00642413" w:rsidP="00B0276A">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 xml:space="preserve">El programa tiene como objetivo mejorar la competitividad, competencia y resiliencia del tejido empresarial y creativo del sector audiovisual. Se apoyará la aplicación e integración de tecnologías digitales a la producción y promoción de contenidos audiovisuales y la digitalización de las herramientas de gestión de la remuneración de los creadores. En particular, se fomentará la automatización de los procesos de producción audiovisual, así como la innovación en la creación y desarrollo de contenidos </w:t>
      </w:r>
      <w:r w:rsidRPr="00586C0B">
        <w:rPr>
          <w:rFonts w:ascii="Arial" w:eastAsia="Times New Roman" w:hAnsi="Arial" w:cs="Arial"/>
          <w:lang w:val="es-ES_tradnl" w:eastAsia="es-ES"/>
        </w:rPr>
        <w:lastRenderedPageBreak/>
        <w:t xml:space="preserve">audiovisuales y digitales en sus diversos formatos (series, videojuegos, animación y otros), la difusión y explotación de las producciones, y la interacción y fidelización de los públicos, con medidas que favorezcan una mayor participación y representación de las mujeres para salvar la brecha de género existente.  </w:t>
      </w:r>
    </w:p>
    <w:p w14:paraId="3A78BC61" w14:textId="77777777" w:rsidR="00A02BF8" w:rsidRPr="00472DF7" w:rsidRDefault="00A02BF8" w:rsidP="00A02BF8">
      <w:pPr>
        <w:spacing w:before="119"/>
        <w:ind w:firstLine="1080"/>
        <w:jc w:val="both"/>
        <w:textAlignment w:val="baseline"/>
        <w:rPr>
          <w:rFonts w:ascii="Arial" w:eastAsia="Arial" w:hAnsi="Arial" w:cs="Arial"/>
          <w:color w:val="000000"/>
          <w:lang w:val="es-ES"/>
        </w:rPr>
      </w:pPr>
    </w:p>
    <w:p w14:paraId="100F2921" w14:textId="15688DA6" w:rsidR="00AB4B1E" w:rsidRPr="00B62543" w:rsidRDefault="007F7D48" w:rsidP="007F7D48">
      <w:pPr>
        <w:autoSpaceDE w:val="0"/>
        <w:autoSpaceDN w:val="0"/>
        <w:adjustRightInd w:val="0"/>
        <w:jc w:val="both"/>
        <w:rPr>
          <w:rFonts w:ascii="Arial" w:hAnsi="Arial" w:cs="Arial"/>
          <w:b/>
          <w:lang w:val="es-ES"/>
        </w:rPr>
      </w:pPr>
      <w:r w:rsidRPr="00B62543">
        <w:rPr>
          <w:rFonts w:ascii="Arial" w:hAnsi="Arial" w:cs="Arial"/>
          <w:b/>
          <w:lang w:val="es-ES"/>
        </w:rPr>
        <w:t xml:space="preserve">   </w:t>
      </w:r>
      <w:r w:rsidR="00AB4B1E" w:rsidRPr="00B62543">
        <w:rPr>
          <w:rFonts w:ascii="Arial" w:hAnsi="Arial" w:cs="Arial"/>
          <w:b/>
          <w:lang w:val="es-ES"/>
        </w:rPr>
        <w:t>PRINCIPALES OBJETIVOS DEL COMPONENTE</w:t>
      </w:r>
    </w:p>
    <w:p w14:paraId="30A997E1" w14:textId="77777777" w:rsidR="00AB4B1E" w:rsidRPr="00642413" w:rsidRDefault="00AB4B1E" w:rsidP="00AB4B1E">
      <w:pPr>
        <w:pStyle w:val="Prrafodelista"/>
        <w:autoSpaceDE w:val="0"/>
        <w:autoSpaceDN w:val="0"/>
        <w:adjustRightInd w:val="0"/>
        <w:ind w:left="0"/>
        <w:jc w:val="both"/>
        <w:rPr>
          <w:rFonts w:asciiTheme="minorHAnsi" w:hAnsiTheme="minorHAnsi" w:cs="Arial"/>
          <w:lang w:val="es-ES"/>
        </w:rPr>
      </w:pPr>
    </w:p>
    <w:p w14:paraId="753451C0" w14:textId="77777777" w:rsidR="00642413" w:rsidRPr="00586C0B" w:rsidRDefault="00642413" w:rsidP="00B0276A">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El objetivo principal es la dinamización y el fortalecimiento del sector audiovisual a través de tres vías: i) la mejora del clima empresarial y de inversión; ii) el apoyo a la digitalización e innovación de las actividades de producción de los contenidos audiovisuales y de la digitalización de las herramientas de gestión de la remuneración de los creadores y iii) la internacionalización del sector.</w:t>
      </w:r>
    </w:p>
    <w:p w14:paraId="733129BC" w14:textId="77777777" w:rsidR="00642413" w:rsidRPr="00472DF7" w:rsidRDefault="00642413" w:rsidP="00AB4B1E">
      <w:pPr>
        <w:pStyle w:val="Prrafodelista"/>
        <w:autoSpaceDE w:val="0"/>
        <w:autoSpaceDN w:val="0"/>
        <w:adjustRightInd w:val="0"/>
        <w:ind w:left="0"/>
        <w:jc w:val="both"/>
        <w:rPr>
          <w:rFonts w:asciiTheme="minorHAnsi" w:hAnsiTheme="minorHAnsi" w:cs="Arial"/>
          <w:lang w:val="es-ES"/>
        </w:rPr>
      </w:pPr>
    </w:p>
    <w:p w14:paraId="401AFC38" w14:textId="77777777" w:rsidR="00642413" w:rsidRPr="00586C0B" w:rsidRDefault="00642413" w:rsidP="00B0276A">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 xml:space="preserve">Asimismo, el componente persigue erradicar la brecha digital de género, que limita la empleabilidad de las jóvenes en el sector digital y más teniendo en cuenta que la igualdad de género es uno de los cuatro objetivos clave del programa </w:t>
      </w:r>
      <w:proofErr w:type="spellStart"/>
      <w:r w:rsidRPr="00586C0B">
        <w:rPr>
          <w:rFonts w:ascii="Arial" w:eastAsia="Times New Roman" w:hAnsi="Arial" w:cs="Arial"/>
          <w:lang w:val="es-ES_tradnl" w:eastAsia="es-ES"/>
        </w:rPr>
        <w:t>Next</w:t>
      </w:r>
      <w:proofErr w:type="spellEnd"/>
      <w:r w:rsidRPr="00586C0B">
        <w:rPr>
          <w:rFonts w:ascii="Arial" w:eastAsia="Times New Roman" w:hAnsi="Arial" w:cs="Arial"/>
          <w:lang w:val="es-ES_tradnl" w:eastAsia="es-ES"/>
        </w:rPr>
        <w:t xml:space="preserve"> </w:t>
      </w:r>
      <w:proofErr w:type="spellStart"/>
      <w:r w:rsidRPr="00586C0B">
        <w:rPr>
          <w:rFonts w:ascii="Arial" w:eastAsia="Times New Roman" w:hAnsi="Arial" w:cs="Arial"/>
          <w:lang w:val="es-ES_tradnl" w:eastAsia="es-ES"/>
        </w:rPr>
        <w:t>Generation</w:t>
      </w:r>
      <w:proofErr w:type="spellEnd"/>
      <w:r w:rsidRPr="00586C0B">
        <w:rPr>
          <w:rFonts w:ascii="Arial" w:eastAsia="Times New Roman" w:hAnsi="Arial" w:cs="Arial"/>
          <w:lang w:val="es-ES_tradnl" w:eastAsia="es-ES"/>
        </w:rPr>
        <w:t xml:space="preserve"> UE. Finalmente, la creación de empleo, sobre todo entre los y las jóvenes y apoyar a la industria turística, crucial para el desarrollo económico nacional, son objetivos de este componente.</w:t>
      </w:r>
    </w:p>
    <w:p w14:paraId="664AD1F9" w14:textId="77777777" w:rsidR="00642413" w:rsidRPr="00586C0B" w:rsidRDefault="00642413" w:rsidP="00B0276A">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p>
    <w:p w14:paraId="5F66314B" w14:textId="77777777" w:rsidR="00A02BF8" w:rsidRPr="00586C0B" w:rsidRDefault="00642413" w:rsidP="00B0276A">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Agrupa una serie de inversiones y reformas destinadas a fortalecer el tejido empresarial, mejorar el clima de inversión y consolidar a España como plataforma de inversión audiovisual a nivel mundial y país exportador de productos audiovisuales. Se trata de reforzar el sector y hacerlo más resiliente para aprovechar mejor las oportunidades de negocio a nivel global.</w:t>
      </w:r>
    </w:p>
    <w:p w14:paraId="6E7E0367" w14:textId="77777777" w:rsidR="00642413" w:rsidRPr="00642413" w:rsidRDefault="00642413" w:rsidP="00AB4B1E">
      <w:pPr>
        <w:pStyle w:val="Prrafodelista"/>
        <w:autoSpaceDE w:val="0"/>
        <w:autoSpaceDN w:val="0"/>
        <w:adjustRightInd w:val="0"/>
        <w:ind w:left="0"/>
        <w:jc w:val="both"/>
        <w:rPr>
          <w:rFonts w:asciiTheme="minorHAnsi" w:hAnsiTheme="minorHAnsi" w:cs="Arial"/>
          <w:lang w:val="es-ES"/>
        </w:rPr>
      </w:pPr>
    </w:p>
    <w:p w14:paraId="73557B9A" w14:textId="77777777" w:rsidR="00642413" w:rsidRPr="00642413" w:rsidRDefault="00642413" w:rsidP="00AB4B1E">
      <w:pPr>
        <w:pStyle w:val="Prrafodelista"/>
        <w:autoSpaceDE w:val="0"/>
        <w:autoSpaceDN w:val="0"/>
        <w:adjustRightInd w:val="0"/>
        <w:ind w:left="0"/>
        <w:jc w:val="both"/>
        <w:rPr>
          <w:rFonts w:asciiTheme="minorHAnsi" w:hAnsiTheme="minorHAnsi" w:cs="Arial"/>
          <w:lang w:val="es-ES"/>
        </w:rPr>
      </w:pPr>
    </w:p>
    <w:p w14:paraId="3173C672" w14:textId="77777777" w:rsidR="00BB7DDE" w:rsidRPr="00B62543" w:rsidRDefault="001F1984" w:rsidP="00B62543">
      <w:pPr>
        <w:autoSpaceDE w:val="0"/>
        <w:autoSpaceDN w:val="0"/>
        <w:adjustRightInd w:val="0"/>
        <w:jc w:val="both"/>
        <w:rPr>
          <w:rFonts w:ascii="Arial" w:hAnsi="Arial" w:cs="Arial"/>
          <w:b/>
          <w:lang w:val="es-ES"/>
        </w:rPr>
      </w:pPr>
      <w:r w:rsidRPr="00B62543">
        <w:rPr>
          <w:rFonts w:ascii="Arial" w:hAnsi="Arial" w:cs="Arial"/>
          <w:b/>
          <w:lang w:val="es-ES"/>
        </w:rPr>
        <w:t>DESCRIPCIÓN DE LA INVERSIÓN</w:t>
      </w:r>
      <w:r w:rsidR="00BB7DDE" w:rsidRPr="00B62543">
        <w:rPr>
          <w:rFonts w:ascii="Arial" w:hAnsi="Arial" w:cs="Arial"/>
          <w:b/>
          <w:lang w:val="es-ES"/>
        </w:rPr>
        <w:t xml:space="preserve"> Y COSTE DE LA INVERSIÓN Y DISTRIBUCIÓN ANUALIZADA:</w:t>
      </w:r>
    </w:p>
    <w:p w14:paraId="4190D4DD" w14:textId="77777777" w:rsidR="001F1984" w:rsidRPr="00642413" w:rsidRDefault="001F1984" w:rsidP="00BB7DDE">
      <w:pPr>
        <w:pStyle w:val="Prrafodelista"/>
        <w:autoSpaceDE w:val="0"/>
        <w:autoSpaceDN w:val="0"/>
        <w:adjustRightInd w:val="0"/>
        <w:ind w:left="1065"/>
        <w:jc w:val="both"/>
        <w:rPr>
          <w:rFonts w:asciiTheme="minorHAnsi" w:hAnsiTheme="minorHAnsi" w:cs="Arial"/>
          <w:b/>
          <w:lang w:val="es-ES"/>
        </w:rPr>
      </w:pPr>
    </w:p>
    <w:p w14:paraId="6C42E6C4" w14:textId="77777777" w:rsidR="009A6A08" w:rsidRPr="00642413" w:rsidRDefault="009A6A08" w:rsidP="001F1984">
      <w:pPr>
        <w:autoSpaceDE w:val="0"/>
        <w:autoSpaceDN w:val="0"/>
        <w:adjustRightInd w:val="0"/>
        <w:ind w:firstLine="360"/>
        <w:jc w:val="both"/>
        <w:rPr>
          <w:rFonts w:asciiTheme="minorHAnsi" w:hAnsiTheme="minorHAnsi" w:cs="Arial"/>
          <w:b/>
          <w:lang w:val="es-ES"/>
        </w:rPr>
      </w:pPr>
    </w:p>
    <w:p w14:paraId="5D9BEE27" w14:textId="6E156D2E" w:rsidR="009A6A08" w:rsidRPr="00586C0B" w:rsidRDefault="009A6A08" w:rsidP="00B0276A">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 xml:space="preserve">Ayudas a </w:t>
      </w:r>
      <w:r w:rsidR="00E1328E" w:rsidRPr="00586C0B">
        <w:rPr>
          <w:rFonts w:ascii="Arial" w:eastAsia="Times New Roman" w:hAnsi="Arial" w:cs="Arial"/>
          <w:lang w:val="es-ES_tradnl" w:eastAsia="es-ES"/>
        </w:rPr>
        <w:t>la producción: incremento del presupuesto destinado a producción, tanto para aumentar el número de proyectos apoyados como la dotación máxima para cada uno, lo que permita llevar a cabo proyectos más competitivos pa</w:t>
      </w:r>
      <w:r w:rsidR="00B0276A" w:rsidRPr="00586C0B">
        <w:rPr>
          <w:rFonts w:ascii="Arial" w:eastAsia="Times New Roman" w:hAnsi="Arial" w:cs="Arial"/>
          <w:lang w:val="es-ES_tradnl" w:eastAsia="es-ES"/>
        </w:rPr>
        <w:t>ra circular en un mercado global.</w:t>
      </w:r>
    </w:p>
    <w:p w14:paraId="420C3F3C" w14:textId="77777777" w:rsidR="001C7BF0" w:rsidRPr="00642413" w:rsidRDefault="001C7BF0" w:rsidP="001C7BF0">
      <w:pPr>
        <w:autoSpaceDE w:val="0"/>
        <w:autoSpaceDN w:val="0"/>
        <w:adjustRightInd w:val="0"/>
        <w:jc w:val="both"/>
        <w:rPr>
          <w:rFonts w:asciiTheme="minorHAnsi" w:hAnsiTheme="minorHAnsi" w:cs="Arial"/>
          <w:lang w:val="es-ES"/>
        </w:rPr>
      </w:pPr>
    </w:p>
    <w:p w14:paraId="6AE2BE4E" w14:textId="77777777" w:rsidR="001C7BF0" w:rsidRPr="00642413" w:rsidRDefault="001C7BF0" w:rsidP="001C7BF0">
      <w:pPr>
        <w:autoSpaceDE w:val="0"/>
        <w:autoSpaceDN w:val="0"/>
        <w:adjustRightInd w:val="0"/>
        <w:jc w:val="both"/>
        <w:rPr>
          <w:rFonts w:asciiTheme="minorHAnsi" w:hAnsiTheme="minorHAnsi" w:cs="Arial"/>
          <w:lang w:val="es-ES"/>
        </w:rPr>
      </w:pPr>
    </w:p>
    <w:tbl>
      <w:tblPr>
        <w:tblStyle w:val="Tablaconcuadrcula"/>
        <w:tblW w:w="0" w:type="auto"/>
        <w:tblInd w:w="-743" w:type="dxa"/>
        <w:tblLook w:val="04A0" w:firstRow="1" w:lastRow="0" w:firstColumn="1" w:lastColumn="0" w:noHBand="0" w:noVBand="1"/>
      </w:tblPr>
      <w:tblGrid>
        <w:gridCol w:w="2128"/>
        <w:gridCol w:w="1115"/>
        <w:gridCol w:w="1115"/>
        <w:gridCol w:w="1115"/>
        <w:gridCol w:w="1115"/>
        <w:gridCol w:w="663"/>
        <w:gridCol w:w="663"/>
        <w:gridCol w:w="663"/>
        <w:gridCol w:w="1226"/>
      </w:tblGrid>
      <w:tr w:rsidR="00E1328E" w:rsidRPr="00642413" w14:paraId="5D0FCFFE" w14:textId="77777777" w:rsidTr="00E1328E">
        <w:tc>
          <w:tcPr>
            <w:tcW w:w="2305" w:type="dxa"/>
          </w:tcPr>
          <w:p w14:paraId="17ABAA8D"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Periodificación</w:t>
            </w:r>
          </w:p>
        </w:tc>
        <w:tc>
          <w:tcPr>
            <w:tcW w:w="1100" w:type="dxa"/>
          </w:tcPr>
          <w:p w14:paraId="2FBAB293"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2020</w:t>
            </w:r>
          </w:p>
        </w:tc>
        <w:tc>
          <w:tcPr>
            <w:tcW w:w="1100" w:type="dxa"/>
          </w:tcPr>
          <w:p w14:paraId="28617297"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2021</w:t>
            </w:r>
          </w:p>
        </w:tc>
        <w:tc>
          <w:tcPr>
            <w:tcW w:w="1107" w:type="dxa"/>
          </w:tcPr>
          <w:p w14:paraId="3D75E5BE"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2022</w:t>
            </w:r>
          </w:p>
        </w:tc>
        <w:tc>
          <w:tcPr>
            <w:tcW w:w="1107" w:type="dxa"/>
          </w:tcPr>
          <w:p w14:paraId="6EFB9086"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2023</w:t>
            </w:r>
          </w:p>
        </w:tc>
        <w:tc>
          <w:tcPr>
            <w:tcW w:w="659" w:type="dxa"/>
          </w:tcPr>
          <w:p w14:paraId="43E4511A"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2024</w:t>
            </w:r>
          </w:p>
        </w:tc>
        <w:tc>
          <w:tcPr>
            <w:tcW w:w="659" w:type="dxa"/>
          </w:tcPr>
          <w:p w14:paraId="290825FE"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2025</w:t>
            </w:r>
          </w:p>
        </w:tc>
        <w:tc>
          <w:tcPr>
            <w:tcW w:w="659" w:type="dxa"/>
          </w:tcPr>
          <w:p w14:paraId="38A6490E"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2026</w:t>
            </w:r>
          </w:p>
        </w:tc>
        <w:tc>
          <w:tcPr>
            <w:tcW w:w="1107" w:type="dxa"/>
          </w:tcPr>
          <w:p w14:paraId="5E4D785F"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r>
      <w:tr w:rsidR="00E1328E" w:rsidRPr="00642413" w14:paraId="0DB12EE1" w14:textId="77777777" w:rsidTr="00E1328E">
        <w:tc>
          <w:tcPr>
            <w:tcW w:w="2305" w:type="dxa"/>
          </w:tcPr>
          <w:p w14:paraId="42AB2A4D" w14:textId="77777777" w:rsidR="00BB7DDE" w:rsidRPr="00642413" w:rsidRDefault="00BB7DDE" w:rsidP="00BB7DDE">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Coste del Mecanismo</w:t>
            </w:r>
          </w:p>
        </w:tc>
        <w:tc>
          <w:tcPr>
            <w:tcW w:w="1100" w:type="dxa"/>
          </w:tcPr>
          <w:p w14:paraId="3B829C72" w14:textId="77777777" w:rsidR="00BB7DDE" w:rsidRPr="00642413" w:rsidRDefault="00E1328E" w:rsidP="008D42AF">
            <w:pPr>
              <w:autoSpaceDE w:val="0"/>
              <w:autoSpaceDN w:val="0"/>
              <w:adjustRightInd w:val="0"/>
              <w:jc w:val="both"/>
              <w:rPr>
                <w:rFonts w:asciiTheme="minorHAnsi" w:hAnsiTheme="minorHAnsi" w:cs="Arial"/>
                <w:lang w:val="es-ES"/>
              </w:rPr>
            </w:pPr>
            <w:r w:rsidRPr="00642413">
              <w:rPr>
                <w:rFonts w:asciiTheme="minorHAnsi" w:hAnsiTheme="minorHAnsi" w:cs="Arial"/>
                <w:lang w:val="es-ES"/>
              </w:rPr>
              <w:t>8.000.000</w:t>
            </w:r>
          </w:p>
        </w:tc>
        <w:tc>
          <w:tcPr>
            <w:tcW w:w="1100" w:type="dxa"/>
          </w:tcPr>
          <w:p w14:paraId="1CB89E67" w14:textId="77777777" w:rsidR="00BB7DDE" w:rsidRPr="00642413" w:rsidRDefault="00E1328E" w:rsidP="008D42AF">
            <w:pPr>
              <w:autoSpaceDE w:val="0"/>
              <w:autoSpaceDN w:val="0"/>
              <w:adjustRightInd w:val="0"/>
              <w:jc w:val="both"/>
              <w:rPr>
                <w:rFonts w:asciiTheme="minorHAnsi" w:hAnsiTheme="minorHAnsi" w:cs="Arial"/>
                <w:lang w:val="es-ES"/>
              </w:rPr>
            </w:pPr>
            <w:r w:rsidRPr="00642413">
              <w:rPr>
                <w:rFonts w:asciiTheme="minorHAnsi" w:hAnsiTheme="minorHAnsi" w:cs="Arial"/>
                <w:lang w:val="es-ES"/>
              </w:rPr>
              <w:t>8.000.000</w:t>
            </w:r>
          </w:p>
        </w:tc>
        <w:tc>
          <w:tcPr>
            <w:tcW w:w="1107" w:type="dxa"/>
          </w:tcPr>
          <w:p w14:paraId="71A198DA" w14:textId="77777777" w:rsidR="00BB7DDE" w:rsidRPr="00642413" w:rsidRDefault="00E1328E" w:rsidP="00E1328E">
            <w:pPr>
              <w:autoSpaceDE w:val="0"/>
              <w:autoSpaceDN w:val="0"/>
              <w:adjustRightInd w:val="0"/>
              <w:jc w:val="both"/>
              <w:rPr>
                <w:rFonts w:asciiTheme="minorHAnsi" w:hAnsiTheme="minorHAnsi" w:cs="Arial"/>
                <w:lang w:val="es-ES"/>
              </w:rPr>
            </w:pPr>
            <w:r w:rsidRPr="00642413">
              <w:rPr>
                <w:rFonts w:asciiTheme="minorHAnsi" w:hAnsiTheme="minorHAnsi" w:cs="Arial"/>
                <w:lang w:val="es-ES"/>
              </w:rPr>
              <w:t>7.5</w:t>
            </w:r>
            <w:r w:rsidR="00BB7DDE" w:rsidRPr="00642413">
              <w:rPr>
                <w:rFonts w:asciiTheme="minorHAnsi" w:hAnsiTheme="minorHAnsi" w:cs="Arial"/>
                <w:lang w:val="es-ES"/>
              </w:rPr>
              <w:t>00.000</w:t>
            </w:r>
          </w:p>
        </w:tc>
        <w:tc>
          <w:tcPr>
            <w:tcW w:w="1107" w:type="dxa"/>
          </w:tcPr>
          <w:p w14:paraId="5F71CF51" w14:textId="77777777" w:rsidR="00BB7DDE" w:rsidRPr="00642413" w:rsidRDefault="00E1328E" w:rsidP="00E1328E">
            <w:pPr>
              <w:autoSpaceDE w:val="0"/>
              <w:autoSpaceDN w:val="0"/>
              <w:adjustRightInd w:val="0"/>
              <w:jc w:val="both"/>
              <w:rPr>
                <w:rFonts w:asciiTheme="minorHAnsi" w:hAnsiTheme="minorHAnsi" w:cs="Arial"/>
                <w:lang w:val="es-ES"/>
              </w:rPr>
            </w:pPr>
            <w:r w:rsidRPr="00642413">
              <w:rPr>
                <w:rFonts w:asciiTheme="minorHAnsi" w:hAnsiTheme="minorHAnsi" w:cs="Arial"/>
                <w:lang w:val="es-ES"/>
              </w:rPr>
              <w:t>7</w:t>
            </w:r>
            <w:r w:rsidR="00BB7DDE" w:rsidRPr="00642413">
              <w:rPr>
                <w:rFonts w:asciiTheme="minorHAnsi" w:hAnsiTheme="minorHAnsi" w:cs="Arial"/>
                <w:lang w:val="es-ES"/>
              </w:rPr>
              <w:t>.000.000</w:t>
            </w:r>
          </w:p>
        </w:tc>
        <w:tc>
          <w:tcPr>
            <w:tcW w:w="659" w:type="dxa"/>
          </w:tcPr>
          <w:p w14:paraId="2C2B3476"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659" w:type="dxa"/>
          </w:tcPr>
          <w:p w14:paraId="10886B23"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659" w:type="dxa"/>
          </w:tcPr>
          <w:p w14:paraId="5C82D024"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1107" w:type="dxa"/>
          </w:tcPr>
          <w:p w14:paraId="2177D849" w14:textId="77777777" w:rsidR="00BB7DDE" w:rsidRPr="00642413" w:rsidRDefault="00E1328E" w:rsidP="00E1328E">
            <w:pPr>
              <w:autoSpaceDE w:val="0"/>
              <w:autoSpaceDN w:val="0"/>
              <w:adjustRightInd w:val="0"/>
              <w:jc w:val="both"/>
              <w:rPr>
                <w:rFonts w:asciiTheme="minorHAnsi" w:hAnsiTheme="minorHAnsi" w:cs="Arial"/>
                <w:lang w:val="es-ES"/>
              </w:rPr>
            </w:pPr>
            <w:r w:rsidRPr="00642413">
              <w:rPr>
                <w:rFonts w:asciiTheme="minorHAnsi" w:hAnsiTheme="minorHAnsi" w:cs="Arial"/>
                <w:lang w:val="es-ES"/>
              </w:rPr>
              <w:t>30.50</w:t>
            </w:r>
            <w:r w:rsidR="00BB7DDE" w:rsidRPr="00642413">
              <w:rPr>
                <w:rFonts w:asciiTheme="minorHAnsi" w:hAnsiTheme="minorHAnsi" w:cs="Arial"/>
                <w:lang w:val="es-ES"/>
              </w:rPr>
              <w:t>0.000</w:t>
            </w:r>
          </w:p>
        </w:tc>
      </w:tr>
      <w:tr w:rsidR="00E1328E" w:rsidRPr="00642413" w14:paraId="24101FB7" w14:textId="77777777" w:rsidTr="00E1328E">
        <w:tc>
          <w:tcPr>
            <w:tcW w:w="2305" w:type="dxa"/>
          </w:tcPr>
          <w:p w14:paraId="616036B7"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Otra financiación</w:t>
            </w:r>
          </w:p>
        </w:tc>
        <w:tc>
          <w:tcPr>
            <w:tcW w:w="1100" w:type="dxa"/>
          </w:tcPr>
          <w:p w14:paraId="43200789"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1100" w:type="dxa"/>
          </w:tcPr>
          <w:p w14:paraId="3ECDF2AE"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1107" w:type="dxa"/>
          </w:tcPr>
          <w:p w14:paraId="7DE3C3DD"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1107" w:type="dxa"/>
          </w:tcPr>
          <w:p w14:paraId="25DE0081"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659" w:type="dxa"/>
          </w:tcPr>
          <w:p w14:paraId="50C61B38"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659" w:type="dxa"/>
          </w:tcPr>
          <w:p w14:paraId="5B0F22B0"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659" w:type="dxa"/>
          </w:tcPr>
          <w:p w14:paraId="6EB290A1" w14:textId="77777777" w:rsidR="00BB7DDE" w:rsidRPr="00642413" w:rsidRDefault="00BB7DDE" w:rsidP="008D42AF">
            <w:pPr>
              <w:autoSpaceDE w:val="0"/>
              <w:autoSpaceDN w:val="0"/>
              <w:adjustRightInd w:val="0"/>
              <w:jc w:val="both"/>
              <w:rPr>
                <w:rFonts w:asciiTheme="minorHAnsi" w:hAnsiTheme="minorHAnsi" w:cs="Arial"/>
                <w:lang w:val="es-ES"/>
              </w:rPr>
            </w:pPr>
          </w:p>
        </w:tc>
        <w:tc>
          <w:tcPr>
            <w:tcW w:w="1107" w:type="dxa"/>
          </w:tcPr>
          <w:p w14:paraId="53635065" w14:textId="77777777" w:rsidR="00BB7DDE" w:rsidRPr="00642413" w:rsidRDefault="00BB7DDE" w:rsidP="008D42AF">
            <w:pPr>
              <w:autoSpaceDE w:val="0"/>
              <w:autoSpaceDN w:val="0"/>
              <w:adjustRightInd w:val="0"/>
              <w:jc w:val="both"/>
              <w:rPr>
                <w:rFonts w:asciiTheme="minorHAnsi" w:hAnsiTheme="minorHAnsi" w:cs="Arial"/>
                <w:lang w:val="es-ES"/>
              </w:rPr>
            </w:pPr>
          </w:p>
        </w:tc>
      </w:tr>
      <w:tr w:rsidR="00E1328E" w:rsidRPr="00642413" w14:paraId="4282D865" w14:textId="77777777" w:rsidTr="00E1328E">
        <w:tc>
          <w:tcPr>
            <w:tcW w:w="2305" w:type="dxa"/>
          </w:tcPr>
          <w:p w14:paraId="199D6DF9" w14:textId="77777777" w:rsidR="00BB7DDE" w:rsidRPr="00642413" w:rsidRDefault="00BB7DD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c>
          <w:tcPr>
            <w:tcW w:w="1100" w:type="dxa"/>
          </w:tcPr>
          <w:p w14:paraId="4790AFAA" w14:textId="77777777" w:rsidR="00BB7DDE" w:rsidRPr="00642413" w:rsidRDefault="00E1328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8.000.000</w:t>
            </w:r>
          </w:p>
        </w:tc>
        <w:tc>
          <w:tcPr>
            <w:tcW w:w="1100" w:type="dxa"/>
          </w:tcPr>
          <w:p w14:paraId="14AFEE2B" w14:textId="77777777" w:rsidR="00BB7DDE" w:rsidRPr="00642413" w:rsidRDefault="00E1328E"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8.000.000</w:t>
            </w:r>
          </w:p>
        </w:tc>
        <w:tc>
          <w:tcPr>
            <w:tcW w:w="1107" w:type="dxa"/>
          </w:tcPr>
          <w:p w14:paraId="3C50A031" w14:textId="77777777" w:rsidR="00BB7DDE" w:rsidRPr="00642413" w:rsidRDefault="00E1328E" w:rsidP="00E1328E">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7.5</w:t>
            </w:r>
            <w:r w:rsidR="00BB7DDE" w:rsidRPr="00642413">
              <w:rPr>
                <w:rFonts w:asciiTheme="minorHAnsi" w:hAnsiTheme="minorHAnsi" w:cs="Arial"/>
                <w:b/>
                <w:lang w:val="es-ES"/>
              </w:rPr>
              <w:t>00.000</w:t>
            </w:r>
          </w:p>
        </w:tc>
        <w:tc>
          <w:tcPr>
            <w:tcW w:w="1107" w:type="dxa"/>
          </w:tcPr>
          <w:p w14:paraId="7C1E56F5" w14:textId="77777777" w:rsidR="00BB7DDE" w:rsidRPr="00642413" w:rsidRDefault="00E1328E" w:rsidP="00E1328E">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7</w:t>
            </w:r>
            <w:r w:rsidR="00BB7DDE" w:rsidRPr="00642413">
              <w:rPr>
                <w:rFonts w:asciiTheme="minorHAnsi" w:hAnsiTheme="minorHAnsi" w:cs="Arial"/>
                <w:b/>
                <w:lang w:val="es-ES"/>
              </w:rPr>
              <w:t>.000.000</w:t>
            </w:r>
          </w:p>
        </w:tc>
        <w:tc>
          <w:tcPr>
            <w:tcW w:w="659" w:type="dxa"/>
          </w:tcPr>
          <w:p w14:paraId="32FAE912" w14:textId="77777777" w:rsidR="00BB7DDE" w:rsidRPr="00642413" w:rsidRDefault="00BB7DDE" w:rsidP="008D42AF">
            <w:pPr>
              <w:autoSpaceDE w:val="0"/>
              <w:autoSpaceDN w:val="0"/>
              <w:adjustRightInd w:val="0"/>
              <w:jc w:val="both"/>
              <w:rPr>
                <w:rFonts w:asciiTheme="minorHAnsi" w:hAnsiTheme="minorHAnsi" w:cs="Arial"/>
                <w:b/>
                <w:lang w:val="es-ES"/>
              </w:rPr>
            </w:pPr>
          </w:p>
        </w:tc>
        <w:tc>
          <w:tcPr>
            <w:tcW w:w="659" w:type="dxa"/>
          </w:tcPr>
          <w:p w14:paraId="5ECC18F3" w14:textId="77777777" w:rsidR="00BB7DDE" w:rsidRPr="00642413" w:rsidRDefault="00BB7DDE" w:rsidP="008D42AF">
            <w:pPr>
              <w:autoSpaceDE w:val="0"/>
              <w:autoSpaceDN w:val="0"/>
              <w:adjustRightInd w:val="0"/>
              <w:jc w:val="both"/>
              <w:rPr>
                <w:rFonts w:asciiTheme="minorHAnsi" w:hAnsiTheme="minorHAnsi" w:cs="Arial"/>
                <w:b/>
                <w:lang w:val="es-ES"/>
              </w:rPr>
            </w:pPr>
          </w:p>
        </w:tc>
        <w:tc>
          <w:tcPr>
            <w:tcW w:w="659" w:type="dxa"/>
          </w:tcPr>
          <w:p w14:paraId="56E61212" w14:textId="77777777" w:rsidR="00BB7DDE" w:rsidRPr="00642413" w:rsidRDefault="00BB7DDE" w:rsidP="008D42AF">
            <w:pPr>
              <w:autoSpaceDE w:val="0"/>
              <w:autoSpaceDN w:val="0"/>
              <w:adjustRightInd w:val="0"/>
              <w:jc w:val="both"/>
              <w:rPr>
                <w:rFonts w:asciiTheme="minorHAnsi" w:hAnsiTheme="minorHAnsi" w:cs="Arial"/>
                <w:b/>
                <w:lang w:val="es-ES"/>
              </w:rPr>
            </w:pPr>
          </w:p>
        </w:tc>
        <w:tc>
          <w:tcPr>
            <w:tcW w:w="1107" w:type="dxa"/>
          </w:tcPr>
          <w:p w14:paraId="535016AD" w14:textId="77777777" w:rsidR="00BB7DDE" w:rsidRPr="00642413" w:rsidRDefault="00E1328E" w:rsidP="00E1328E">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30.5</w:t>
            </w:r>
            <w:r w:rsidR="00BB7DDE" w:rsidRPr="00642413">
              <w:rPr>
                <w:rFonts w:asciiTheme="minorHAnsi" w:hAnsiTheme="minorHAnsi" w:cs="Arial"/>
                <w:b/>
                <w:lang w:val="es-ES"/>
              </w:rPr>
              <w:t>00.000</w:t>
            </w:r>
          </w:p>
        </w:tc>
      </w:tr>
    </w:tbl>
    <w:p w14:paraId="30B46399" w14:textId="77777777" w:rsidR="008D42AF" w:rsidRPr="00642413" w:rsidRDefault="008D42AF" w:rsidP="008D42AF">
      <w:pPr>
        <w:autoSpaceDE w:val="0"/>
        <w:autoSpaceDN w:val="0"/>
        <w:adjustRightInd w:val="0"/>
        <w:jc w:val="both"/>
        <w:rPr>
          <w:rFonts w:asciiTheme="minorHAnsi" w:hAnsiTheme="minorHAnsi" w:cs="Arial"/>
          <w:b/>
          <w:lang w:val="es-ES"/>
        </w:rPr>
      </w:pPr>
    </w:p>
    <w:p w14:paraId="135DB44F" w14:textId="77777777" w:rsidR="00E1328E" w:rsidRPr="00642413" w:rsidRDefault="00E1328E" w:rsidP="00265EB6">
      <w:pPr>
        <w:autoSpaceDE w:val="0"/>
        <w:autoSpaceDN w:val="0"/>
        <w:adjustRightInd w:val="0"/>
        <w:ind w:firstLine="360"/>
        <w:jc w:val="both"/>
        <w:rPr>
          <w:rFonts w:asciiTheme="minorHAnsi" w:hAnsiTheme="minorHAnsi" w:cs="Arial"/>
          <w:b/>
          <w:lang w:val="es-ES"/>
        </w:rPr>
      </w:pPr>
    </w:p>
    <w:p w14:paraId="0CDAF85E" w14:textId="77777777" w:rsidR="008D42AF" w:rsidRPr="00586C0B" w:rsidRDefault="000E4AD5" w:rsidP="00265EB6">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 xml:space="preserve">Ayudas a sostenibilidad y digitalización de festivales: </w:t>
      </w:r>
      <w:r w:rsidR="00642413" w:rsidRPr="00586C0B">
        <w:rPr>
          <w:rFonts w:ascii="Arial" w:eastAsia="Times New Roman" w:hAnsi="Arial" w:cs="Arial"/>
          <w:lang w:val="es-ES_tradnl" w:eastAsia="es-ES"/>
        </w:rPr>
        <w:t>ampliación de</w:t>
      </w:r>
      <w:r w:rsidRPr="00586C0B">
        <w:rPr>
          <w:rFonts w:ascii="Arial" w:eastAsia="Times New Roman" w:hAnsi="Arial" w:cs="Arial"/>
          <w:lang w:val="es-ES_tradnl" w:eastAsia="es-ES"/>
        </w:rPr>
        <w:t xml:space="preserve"> la línea de ayudas para la organización de festivales y certámenes</w:t>
      </w:r>
      <w:r w:rsidR="00642413" w:rsidRPr="00586C0B">
        <w:rPr>
          <w:rFonts w:ascii="Arial" w:eastAsia="Times New Roman" w:hAnsi="Arial" w:cs="Arial"/>
          <w:lang w:val="es-ES_tradnl" w:eastAsia="es-ES"/>
        </w:rPr>
        <w:t xml:space="preserve"> exclusivamente a los efectos de contribuir a la doble transición ecológica y digital del sector.</w:t>
      </w:r>
    </w:p>
    <w:p w14:paraId="4776F46E" w14:textId="77777777" w:rsidR="008D42AF" w:rsidRPr="00642413" w:rsidRDefault="008D42AF" w:rsidP="008D42AF">
      <w:pPr>
        <w:pStyle w:val="Prrafodelista"/>
        <w:rPr>
          <w:rFonts w:asciiTheme="minorHAnsi" w:hAnsiTheme="minorHAnsi" w:cs="Arial"/>
          <w:lang w:val="es-ES"/>
        </w:rPr>
      </w:pPr>
    </w:p>
    <w:p w14:paraId="398C0856" w14:textId="77777777" w:rsidR="008D42AF" w:rsidRPr="00642413" w:rsidRDefault="008D42AF" w:rsidP="008D42AF">
      <w:pPr>
        <w:autoSpaceDE w:val="0"/>
        <w:autoSpaceDN w:val="0"/>
        <w:adjustRightInd w:val="0"/>
        <w:jc w:val="both"/>
        <w:rPr>
          <w:rFonts w:asciiTheme="minorHAnsi" w:hAnsiTheme="minorHAnsi" w:cs="Arial"/>
          <w:b/>
          <w:lang w:val="es-ES"/>
        </w:rPr>
      </w:pPr>
    </w:p>
    <w:tbl>
      <w:tblPr>
        <w:tblStyle w:val="Tablaconcuadrcula"/>
        <w:tblW w:w="0" w:type="auto"/>
        <w:tblInd w:w="-743" w:type="dxa"/>
        <w:tblLook w:val="04A0" w:firstRow="1" w:lastRow="0" w:firstColumn="1" w:lastColumn="0" w:noHBand="0" w:noVBand="1"/>
      </w:tblPr>
      <w:tblGrid>
        <w:gridCol w:w="2317"/>
        <w:gridCol w:w="1115"/>
        <w:gridCol w:w="1115"/>
        <w:gridCol w:w="1115"/>
        <w:gridCol w:w="756"/>
        <w:gridCol w:w="757"/>
        <w:gridCol w:w="757"/>
        <w:gridCol w:w="1115"/>
      </w:tblGrid>
      <w:tr w:rsidR="0016562F" w:rsidRPr="00642413" w14:paraId="4AEEB9BE" w14:textId="77777777" w:rsidTr="000E4AD5">
        <w:tc>
          <w:tcPr>
            <w:tcW w:w="2317" w:type="dxa"/>
          </w:tcPr>
          <w:p w14:paraId="4C28A60E"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Periodificación</w:t>
            </w:r>
          </w:p>
        </w:tc>
        <w:tc>
          <w:tcPr>
            <w:tcW w:w="1115" w:type="dxa"/>
          </w:tcPr>
          <w:p w14:paraId="4E77469E"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2021</w:t>
            </w:r>
          </w:p>
        </w:tc>
        <w:tc>
          <w:tcPr>
            <w:tcW w:w="1115" w:type="dxa"/>
          </w:tcPr>
          <w:p w14:paraId="50DD0BF1"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2022</w:t>
            </w:r>
          </w:p>
        </w:tc>
        <w:tc>
          <w:tcPr>
            <w:tcW w:w="1115" w:type="dxa"/>
          </w:tcPr>
          <w:p w14:paraId="4B1FEFA5"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2023</w:t>
            </w:r>
          </w:p>
        </w:tc>
        <w:tc>
          <w:tcPr>
            <w:tcW w:w="756" w:type="dxa"/>
          </w:tcPr>
          <w:p w14:paraId="233977A4"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2024</w:t>
            </w:r>
          </w:p>
        </w:tc>
        <w:tc>
          <w:tcPr>
            <w:tcW w:w="757" w:type="dxa"/>
          </w:tcPr>
          <w:p w14:paraId="6EAF9B3A"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2025</w:t>
            </w:r>
          </w:p>
        </w:tc>
        <w:tc>
          <w:tcPr>
            <w:tcW w:w="757" w:type="dxa"/>
          </w:tcPr>
          <w:p w14:paraId="61E2F94D"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2026</w:t>
            </w:r>
          </w:p>
        </w:tc>
        <w:tc>
          <w:tcPr>
            <w:tcW w:w="1115" w:type="dxa"/>
          </w:tcPr>
          <w:p w14:paraId="5B82FB47"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r>
      <w:tr w:rsidR="0016562F" w:rsidRPr="00642413" w14:paraId="66725111" w14:textId="77777777" w:rsidTr="000E4AD5">
        <w:tc>
          <w:tcPr>
            <w:tcW w:w="2317" w:type="dxa"/>
          </w:tcPr>
          <w:p w14:paraId="43589DE4"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Coste del Mecanismo</w:t>
            </w:r>
          </w:p>
        </w:tc>
        <w:tc>
          <w:tcPr>
            <w:tcW w:w="1115" w:type="dxa"/>
          </w:tcPr>
          <w:p w14:paraId="39AE14F0" w14:textId="77777777" w:rsidR="0016562F" w:rsidRPr="00642413" w:rsidRDefault="0016562F" w:rsidP="000E4AD5">
            <w:pPr>
              <w:autoSpaceDE w:val="0"/>
              <w:autoSpaceDN w:val="0"/>
              <w:adjustRightInd w:val="0"/>
              <w:jc w:val="both"/>
              <w:rPr>
                <w:rFonts w:asciiTheme="minorHAnsi" w:hAnsiTheme="minorHAnsi" w:cs="Arial"/>
                <w:lang w:val="es-ES"/>
              </w:rPr>
            </w:pPr>
            <w:r w:rsidRPr="00642413">
              <w:rPr>
                <w:rFonts w:asciiTheme="minorHAnsi" w:hAnsiTheme="minorHAnsi" w:cs="Arial"/>
                <w:lang w:val="es-ES"/>
              </w:rPr>
              <w:t>300.000</w:t>
            </w:r>
          </w:p>
        </w:tc>
        <w:tc>
          <w:tcPr>
            <w:tcW w:w="1115" w:type="dxa"/>
          </w:tcPr>
          <w:p w14:paraId="6665FE3F" w14:textId="77777777" w:rsidR="0016562F" w:rsidRPr="00642413" w:rsidRDefault="0016562F" w:rsidP="000E4AD5">
            <w:pPr>
              <w:autoSpaceDE w:val="0"/>
              <w:autoSpaceDN w:val="0"/>
              <w:adjustRightInd w:val="0"/>
              <w:jc w:val="both"/>
              <w:rPr>
                <w:rFonts w:asciiTheme="minorHAnsi" w:hAnsiTheme="minorHAnsi" w:cs="Arial"/>
                <w:lang w:val="es-ES"/>
              </w:rPr>
            </w:pPr>
            <w:r w:rsidRPr="00642413">
              <w:rPr>
                <w:rFonts w:asciiTheme="minorHAnsi" w:hAnsiTheme="minorHAnsi" w:cs="Arial"/>
                <w:lang w:val="es-ES"/>
              </w:rPr>
              <w:t>350.000</w:t>
            </w:r>
          </w:p>
        </w:tc>
        <w:tc>
          <w:tcPr>
            <w:tcW w:w="1115" w:type="dxa"/>
          </w:tcPr>
          <w:p w14:paraId="71D7A687" w14:textId="77777777" w:rsidR="0016562F" w:rsidRPr="00642413" w:rsidRDefault="0016562F" w:rsidP="000E4AD5">
            <w:pPr>
              <w:autoSpaceDE w:val="0"/>
              <w:autoSpaceDN w:val="0"/>
              <w:adjustRightInd w:val="0"/>
              <w:jc w:val="both"/>
              <w:rPr>
                <w:rFonts w:asciiTheme="minorHAnsi" w:hAnsiTheme="minorHAnsi" w:cs="Arial"/>
                <w:lang w:val="es-ES"/>
              </w:rPr>
            </w:pPr>
            <w:r w:rsidRPr="00642413">
              <w:rPr>
                <w:rFonts w:asciiTheme="minorHAnsi" w:hAnsiTheme="minorHAnsi" w:cs="Arial"/>
                <w:lang w:val="es-ES"/>
              </w:rPr>
              <w:t>350.000</w:t>
            </w:r>
          </w:p>
        </w:tc>
        <w:tc>
          <w:tcPr>
            <w:tcW w:w="756" w:type="dxa"/>
          </w:tcPr>
          <w:p w14:paraId="791C7B9B" w14:textId="77777777" w:rsidR="0016562F" w:rsidRPr="00642413" w:rsidRDefault="0016562F" w:rsidP="008D42AF">
            <w:pPr>
              <w:autoSpaceDE w:val="0"/>
              <w:autoSpaceDN w:val="0"/>
              <w:adjustRightInd w:val="0"/>
              <w:jc w:val="both"/>
              <w:rPr>
                <w:rFonts w:asciiTheme="minorHAnsi" w:hAnsiTheme="minorHAnsi" w:cs="Arial"/>
                <w:lang w:val="es-ES"/>
              </w:rPr>
            </w:pPr>
          </w:p>
        </w:tc>
        <w:tc>
          <w:tcPr>
            <w:tcW w:w="757" w:type="dxa"/>
          </w:tcPr>
          <w:p w14:paraId="54BEDF2B" w14:textId="77777777" w:rsidR="0016562F" w:rsidRPr="00642413" w:rsidRDefault="0016562F" w:rsidP="008D42AF">
            <w:pPr>
              <w:autoSpaceDE w:val="0"/>
              <w:autoSpaceDN w:val="0"/>
              <w:adjustRightInd w:val="0"/>
              <w:jc w:val="both"/>
              <w:rPr>
                <w:rFonts w:asciiTheme="minorHAnsi" w:hAnsiTheme="minorHAnsi" w:cs="Arial"/>
                <w:lang w:val="es-ES"/>
              </w:rPr>
            </w:pPr>
          </w:p>
        </w:tc>
        <w:tc>
          <w:tcPr>
            <w:tcW w:w="757" w:type="dxa"/>
          </w:tcPr>
          <w:p w14:paraId="39846A2F" w14:textId="77777777" w:rsidR="0016562F" w:rsidRPr="00642413" w:rsidRDefault="0016562F" w:rsidP="008D42AF">
            <w:pPr>
              <w:autoSpaceDE w:val="0"/>
              <w:autoSpaceDN w:val="0"/>
              <w:adjustRightInd w:val="0"/>
              <w:jc w:val="both"/>
              <w:rPr>
                <w:rFonts w:asciiTheme="minorHAnsi" w:hAnsiTheme="minorHAnsi" w:cs="Arial"/>
                <w:lang w:val="es-ES"/>
              </w:rPr>
            </w:pPr>
          </w:p>
        </w:tc>
        <w:tc>
          <w:tcPr>
            <w:tcW w:w="1115" w:type="dxa"/>
          </w:tcPr>
          <w:p w14:paraId="27EA66B1" w14:textId="77777777" w:rsidR="0016562F" w:rsidRPr="00642413" w:rsidRDefault="0016562F" w:rsidP="000E4AD5">
            <w:pPr>
              <w:autoSpaceDE w:val="0"/>
              <w:autoSpaceDN w:val="0"/>
              <w:adjustRightInd w:val="0"/>
              <w:jc w:val="both"/>
              <w:rPr>
                <w:rFonts w:asciiTheme="minorHAnsi" w:hAnsiTheme="minorHAnsi" w:cs="Arial"/>
                <w:lang w:val="es-ES"/>
              </w:rPr>
            </w:pPr>
            <w:r w:rsidRPr="00642413">
              <w:rPr>
                <w:rFonts w:asciiTheme="minorHAnsi" w:hAnsiTheme="minorHAnsi" w:cs="Arial"/>
                <w:lang w:val="es-ES"/>
              </w:rPr>
              <w:t>1.000.000</w:t>
            </w:r>
          </w:p>
        </w:tc>
      </w:tr>
      <w:tr w:rsidR="0016562F" w:rsidRPr="00642413" w14:paraId="2D663434" w14:textId="77777777" w:rsidTr="000E4AD5">
        <w:tc>
          <w:tcPr>
            <w:tcW w:w="2317" w:type="dxa"/>
          </w:tcPr>
          <w:p w14:paraId="4A9CDEEE"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Otra financiación (EUR)</w:t>
            </w:r>
          </w:p>
        </w:tc>
        <w:tc>
          <w:tcPr>
            <w:tcW w:w="1115" w:type="dxa"/>
          </w:tcPr>
          <w:p w14:paraId="7F211D8F" w14:textId="77777777" w:rsidR="0016562F" w:rsidRPr="00642413" w:rsidRDefault="0016562F" w:rsidP="008D42AF">
            <w:pPr>
              <w:autoSpaceDE w:val="0"/>
              <w:autoSpaceDN w:val="0"/>
              <w:adjustRightInd w:val="0"/>
              <w:jc w:val="both"/>
              <w:rPr>
                <w:rFonts w:asciiTheme="minorHAnsi" w:hAnsiTheme="minorHAnsi" w:cs="Arial"/>
                <w:lang w:val="es-ES"/>
              </w:rPr>
            </w:pPr>
            <w:r w:rsidRPr="00642413">
              <w:rPr>
                <w:rFonts w:asciiTheme="minorHAnsi" w:hAnsiTheme="minorHAnsi" w:cs="Arial"/>
                <w:lang w:val="es-ES"/>
              </w:rPr>
              <w:t>933.000</w:t>
            </w:r>
          </w:p>
        </w:tc>
        <w:tc>
          <w:tcPr>
            <w:tcW w:w="1115" w:type="dxa"/>
          </w:tcPr>
          <w:p w14:paraId="3477F3A2" w14:textId="77777777" w:rsidR="0016562F" w:rsidRPr="00642413" w:rsidRDefault="0016562F" w:rsidP="008D42AF">
            <w:pPr>
              <w:autoSpaceDE w:val="0"/>
              <w:autoSpaceDN w:val="0"/>
              <w:adjustRightInd w:val="0"/>
              <w:jc w:val="both"/>
              <w:rPr>
                <w:rFonts w:asciiTheme="minorHAnsi" w:hAnsiTheme="minorHAnsi" w:cs="Arial"/>
                <w:lang w:val="es-ES"/>
              </w:rPr>
            </w:pPr>
            <w:r w:rsidRPr="00642413">
              <w:rPr>
                <w:rFonts w:asciiTheme="minorHAnsi" w:hAnsiTheme="minorHAnsi" w:cs="Arial"/>
                <w:lang w:val="es-ES"/>
              </w:rPr>
              <w:t>1.000.000</w:t>
            </w:r>
          </w:p>
        </w:tc>
        <w:tc>
          <w:tcPr>
            <w:tcW w:w="1115" w:type="dxa"/>
          </w:tcPr>
          <w:p w14:paraId="78CA4AEA" w14:textId="77777777" w:rsidR="0016562F" w:rsidRPr="00642413" w:rsidRDefault="0016562F" w:rsidP="008D42AF">
            <w:pPr>
              <w:autoSpaceDE w:val="0"/>
              <w:autoSpaceDN w:val="0"/>
              <w:adjustRightInd w:val="0"/>
              <w:jc w:val="both"/>
              <w:rPr>
                <w:rFonts w:asciiTheme="minorHAnsi" w:hAnsiTheme="minorHAnsi" w:cs="Arial"/>
                <w:lang w:val="es-ES"/>
              </w:rPr>
            </w:pPr>
            <w:r w:rsidRPr="00642413">
              <w:rPr>
                <w:rFonts w:asciiTheme="minorHAnsi" w:hAnsiTheme="minorHAnsi" w:cs="Arial"/>
                <w:lang w:val="es-ES"/>
              </w:rPr>
              <w:t>1.000.000</w:t>
            </w:r>
          </w:p>
        </w:tc>
        <w:tc>
          <w:tcPr>
            <w:tcW w:w="756" w:type="dxa"/>
          </w:tcPr>
          <w:p w14:paraId="03A8F4A3" w14:textId="77777777" w:rsidR="0016562F" w:rsidRPr="00642413" w:rsidRDefault="0016562F" w:rsidP="008D42AF">
            <w:pPr>
              <w:autoSpaceDE w:val="0"/>
              <w:autoSpaceDN w:val="0"/>
              <w:adjustRightInd w:val="0"/>
              <w:jc w:val="both"/>
              <w:rPr>
                <w:rFonts w:asciiTheme="minorHAnsi" w:hAnsiTheme="minorHAnsi" w:cs="Arial"/>
                <w:lang w:val="es-ES"/>
              </w:rPr>
            </w:pPr>
          </w:p>
        </w:tc>
        <w:tc>
          <w:tcPr>
            <w:tcW w:w="757" w:type="dxa"/>
          </w:tcPr>
          <w:p w14:paraId="03BDCDFC" w14:textId="77777777" w:rsidR="0016562F" w:rsidRPr="00642413" w:rsidRDefault="0016562F" w:rsidP="008D42AF">
            <w:pPr>
              <w:autoSpaceDE w:val="0"/>
              <w:autoSpaceDN w:val="0"/>
              <w:adjustRightInd w:val="0"/>
              <w:jc w:val="both"/>
              <w:rPr>
                <w:rFonts w:asciiTheme="minorHAnsi" w:hAnsiTheme="minorHAnsi" w:cs="Arial"/>
                <w:lang w:val="es-ES"/>
              </w:rPr>
            </w:pPr>
          </w:p>
        </w:tc>
        <w:tc>
          <w:tcPr>
            <w:tcW w:w="757" w:type="dxa"/>
          </w:tcPr>
          <w:p w14:paraId="2393FBF0" w14:textId="77777777" w:rsidR="0016562F" w:rsidRPr="00642413" w:rsidRDefault="0016562F" w:rsidP="008D42AF">
            <w:pPr>
              <w:autoSpaceDE w:val="0"/>
              <w:autoSpaceDN w:val="0"/>
              <w:adjustRightInd w:val="0"/>
              <w:jc w:val="both"/>
              <w:rPr>
                <w:rFonts w:asciiTheme="minorHAnsi" w:hAnsiTheme="minorHAnsi" w:cs="Arial"/>
                <w:lang w:val="es-ES"/>
              </w:rPr>
            </w:pPr>
          </w:p>
        </w:tc>
        <w:tc>
          <w:tcPr>
            <w:tcW w:w="1115" w:type="dxa"/>
          </w:tcPr>
          <w:p w14:paraId="7F34F349" w14:textId="77777777" w:rsidR="0016562F" w:rsidRPr="00642413" w:rsidRDefault="0016562F" w:rsidP="008D42AF">
            <w:pPr>
              <w:autoSpaceDE w:val="0"/>
              <w:autoSpaceDN w:val="0"/>
              <w:adjustRightInd w:val="0"/>
              <w:jc w:val="both"/>
              <w:rPr>
                <w:rFonts w:asciiTheme="minorHAnsi" w:hAnsiTheme="minorHAnsi" w:cs="Arial"/>
                <w:lang w:val="es-ES"/>
              </w:rPr>
            </w:pPr>
            <w:r w:rsidRPr="00642413">
              <w:rPr>
                <w:rFonts w:asciiTheme="minorHAnsi" w:hAnsiTheme="minorHAnsi" w:cs="Arial"/>
                <w:lang w:val="es-ES"/>
              </w:rPr>
              <w:t>2.933.000</w:t>
            </w:r>
          </w:p>
        </w:tc>
      </w:tr>
      <w:tr w:rsidR="0016562F" w:rsidRPr="00642413" w14:paraId="5578B789" w14:textId="77777777" w:rsidTr="000E4AD5">
        <w:tc>
          <w:tcPr>
            <w:tcW w:w="2317" w:type="dxa"/>
          </w:tcPr>
          <w:p w14:paraId="44ED6BF5" w14:textId="77777777" w:rsidR="0016562F" w:rsidRPr="00642413" w:rsidRDefault="0016562F" w:rsidP="008D42A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c>
          <w:tcPr>
            <w:tcW w:w="1115" w:type="dxa"/>
          </w:tcPr>
          <w:p w14:paraId="63537144" w14:textId="77777777" w:rsidR="0016562F" w:rsidRPr="00642413" w:rsidRDefault="0016562F" w:rsidP="000E4AD5">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1.233.000</w:t>
            </w:r>
          </w:p>
        </w:tc>
        <w:tc>
          <w:tcPr>
            <w:tcW w:w="1115" w:type="dxa"/>
          </w:tcPr>
          <w:p w14:paraId="132D20B0" w14:textId="77777777" w:rsidR="0016562F" w:rsidRPr="00642413" w:rsidRDefault="0016562F" w:rsidP="000E4AD5">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1.350.000</w:t>
            </w:r>
          </w:p>
        </w:tc>
        <w:tc>
          <w:tcPr>
            <w:tcW w:w="1115" w:type="dxa"/>
          </w:tcPr>
          <w:p w14:paraId="454BB164" w14:textId="77777777" w:rsidR="0016562F" w:rsidRPr="00642413" w:rsidRDefault="0016562F" w:rsidP="000E4AD5">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1.350.000</w:t>
            </w:r>
          </w:p>
        </w:tc>
        <w:tc>
          <w:tcPr>
            <w:tcW w:w="756" w:type="dxa"/>
          </w:tcPr>
          <w:p w14:paraId="03E11EAD" w14:textId="77777777" w:rsidR="0016562F" w:rsidRPr="00642413" w:rsidRDefault="0016562F" w:rsidP="008D42AF">
            <w:pPr>
              <w:autoSpaceDE w:val="0"/>
              <w:autoSpaceDN w:val="0"/>
              <w:adjustRightInd w:val="0"/>
              <w:jc w:val="both"/>
              <w:rPr>
                <w:rFonts w:asciiTheme="minorHAnsi" w:hAnsiTheme="minorHAnsi" w:cs="Arial"/>
                <w:b/>
                <w:lang w:val="es-ES"/>
              </w:rPr>
            </w:pPr>
          </w:p>
        </w:tc>
        <w:tc>
          <w:tcPr>
            <w:tcW w:w="757" w:type="dxa"/>
          </w:tcPr>
          <w:p w14:paraId="6E62820D" w14:textId="77777777" w:rsidR="0016562F" w:rsidRPr="00642413" w:rsidRDefault="0016562F" w:rsidP="008D42AF">
            <w:pPr>
              <w:autoSpaceDE w:val="0"/>
              <w:autoSpaceDN w:val="0"/>
              <w:adjustRightInd w:val="0"/>
              <w:jc w:val="both"/>
              <w:rPr>
                <w:rFonts w:asciiTheme="minorHAnsi" w:hAnsiTheme="minorHAnsi" w:cs="Arial"/>
                <w:b/>
                <w:lang w:val="es-ES"/>
              </w:rPr>
            </w:pPr>
          </w:p>
        </w:tc>
        <w:tc>
          <w:tcPr>
            <w:tcW w:w="757" w:type="dxa"/>
          </w:tcPr>
          <w:p w14:paraId="54241732" w14:textId="77777777" w:rsidR="0016562F" w:rsidRPr="00642413" w:rsidRDefault="0016562F" w:rsidP="008D42AF">
            <w:pPr>
              <w:autoSpaceDE w:val="0"/>
              <w:autoSpaceDN w:val="0"/>
              <w:adjustRightInd w:val="0"/>
              <w:jc w:val="both"/>
              <w:rPr>
                <w:rFonts w:asciiTheme="minorHAnsi" w:hAnsiTheme="minorHAnsi" w:cs="Arial"/>
                <w:b/>
                <w:lang w:val="es-ES"/>
              </w:rPr>
            </w:pPr>
          </w:p>
        </w:tc>
        <w:tc>
          <w:tcPr>
            <w:tcW w:w="1115" w:type="dxa"/>
          </w:tcPr>
          <w:p w14:paraId="079AB75A" w14:textId="77777777" w:rsidR="0016562F" w:rsidRPr="00642413" w:rsidRDefault="0016562F" w:rsidP="000E4AD5">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3.933.000</w:t>
            </w:r>
          </w:p>
        </w:tc>
      </w:tr>
    </w:tbl>
    <w:p w14:paraId="1325D352" w14:textId="77777777" w:rsidR="008D42AF" w:rsidRPr="00642413" w:rsidRDefault="008D42AF" w:rsidP="008D42AF">
      <w:pPr>
        <w:autoSpaceDE w:val="0"/>
        <w:autoSpaceDN w:val="0"/>
        <w:adjustRightInd w:val="0"/>
        <w:jc w:val="both"/>
        <w:rPr>
          <w:rFonts w:asciiTheme="minorHAnsi" w:hAnsiTheme="minorHAnsi" w:cs="Arial"/>
          <w:b/>
          <w:lang w:val="es-ES"/>
        </w:rPr>
      </w:pPr>
    </w:p>
    <w:p w14:paraId="2D28AE62" w14:textId="77777777" w:rsidR="00CF5071" w:rsidRPr="00642413" w:rsidRDefault="00CF5071" w:rsidP="00AB4B1E">
      <w:pPr>
        <w:autoSpaceDE w:val="0"/>
        <w:autoSpaceDN w:val="0"/>
        <w:adjustRightInd w:val="0"/>
        <w:jc w:val="both"/>
        <w:rPr>
          <w:rFonts w:asciiTheme="minorHAnsi" w:hAnsiTheme="minorHAnsi" w:cs="Arial"/>
          <w:lang w:val="es-ES"/>
        </w:rPr>
      </w:pPr>
    </w:p>
    <w:p w14:paraId="0CB6A4EB" w14:textId="77777777" w:rsidR="00C752C1" w:rsidRPr="00586C0B" w:rsidRDefault="00C752C1" w:rsidP="00265EB6">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Aplicación de gestión y análisis de datos</w:t>
      </w:r>
      <w:r w:rsidR="008E15BF" w:rsidRPr="00586C0B">
        <w:rPr>
          <w:rFonts w:ascii="Arial" w:eastAsia="Times New Roman" w:hAnsi="Arial" w:cs="Arial"/>
          <w:lang w:val="es-ES_tradnl" w:eastAsia="es-ES"/>
        </w:rPr>
        <w:t>: El objeto principal es el desarrollo urgente de una nueva herramienta de gestión, así como la digitalización integral de la base de datos del ICAA, entre otros fines</w:t>
      </w:r>
      <w:r w:rsidRPr="00586C0B">
        <w:rPr>
          <w:rFonts w:ascii="Arial" w:eastAsia="Times New Roman" w:hAnsi="Arial" w:cs="Arial"/>
          <w:lang w:val="es-ES_tradnl" w:eastAsia="es-ES"/>
        </w:rPr>
        <w:t>.</w:t>
      </w:r>
    </w:p>
    <w:p w14:paraId="55E19181" w14:textId="77777777" w:rsidR="00C752C1" w:rsidRPr="00472DF7" w:rsidRDefault="00C752C1" w:rsidP="00C752C1">
      <w:pPr>
        <w:pStyle w:val="Prrafodelista"/>
        <w:rPr>
          <w:rFonts w:asciiTheme="minorHAnsi" w:hAnsiTheme="minorHAnsi" w:cs="Arial"/>
          <w:lang w:val="es-ES"/>
        </w:rPr>
      </w:pPr>
    </w:p>
    <w:p w14:paraId="4997DC4D" w14:textId="77777777" w:rsidR="00C752C1" w:rsidRPr="00642413" w:rsidRDefault="00C752C1" w:rsidP="00C752C1">
      <w:pPr>
        <w:autoSpaceDE w:val="0"/>
        <w:autoSpaceDN w:val="0"/>
        <w:adjustRightInd w:val="0"/>
        <w:jc w:val="both"/>
        <w:rPr>
          <w:rFonts w:asciiTheme="minorHAnsi" w:hAnsiTheme="minorHAnsi" w:cs="Arial"/>
          <w:b/>
          <w:lang w:val="es-ES"/>
        </w:rPr>
      </w:pPr>
    </w:p>
    <w:tbl>
      <w:tblPr>
        <w:tblStyle w:val="Tablaconcuadrcula"/>
        <w:tblW w:w="0" w:type="auto"/>
        <w:tblInd w:w="-743" w:type="dxa"/>
        <w:tblLook w:val="04A0" w:firstRow="1" w:lastRow="0" w:firstColumn="1" w:lastColumn="0" w:noHBand="0" w:noVBand="1"/>
      </w:tblPr>
      <w:tblGrid>
        <w:gridCol w:w="2133"/>
        <w:gridCol w:w="1224"/>
        <w:gridCol w:w="1115"/>
        <w:gridCol w:w="1003"/>
        <w:gridCol w:w="733"/>
        <w:gridCol w:w="734"/>
        <w:gridCol w:w="734"/>
        <w:gridCol w:w="1394"/>
      </w:tblGrid>
      <w:tr w:rsidR="0016562F" w:rsidRPr="00642413" w14:paraId="3251DF5F" w14:textId="77777777" w:rsidTr="0016562F">
        <w:tc>
          <w:tcPr>
            <w:tcW w:w="2133" w:type="dxa"/>
          </w:tcPr>
          <w:p w14:paraId="61EB5907"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Periodificación</w:t>
            </w:r>
          </w:p>
        </w:tc>
        <w:tc>
          <w:tcPr>
            <w:tcW w:w="1224" w:type="dxa"/>
          </w:tcPr>
          <w:p w14:paraId="1CC34054"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2021</w:t>
            </w:r>
          </w:p>
        </w:tc>
        <w:tc>
          <w:tcPr>
            <w:tcW w:w="1115" w:type="dxa"/>
          </w:tcPr>
          <w:p w14:paraId="0987A7BE"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2022</w:t>
            </w:r>
          </w:p>
        </w:tc>
        <w:tc>
          <w:tcPr>
            <w:tcW w:w="1003" w:type="dxa"/>
          </w:tcPr>
          <w:p w14:paraId="343AD39B"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2023</w:t>
            </w:r>
          </w:p>
        </w:tc>
        <w:tc>
          <w:tcPr>
            <w:tcW w:w="733" w:type="dxa"/>
          </w:tcPr>
          <w:p w14:paraId="4FD4A1E5"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2024</w:t>
            </w:r>
          </w:p>
        </w:tc>
        <w:tc>
          <w:tcPr>
            <w:tcW w:w="734" w:type="dxa"/>
          </w:tcPr>
          <w:p w14:paraId="2B53BE10"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2025</w:t>
            </w:r>
          </w:p>
        </w:tc>
        <w:tc>
          <w:tcPr>
            <w:tcW w:w="734" w:type="dxa"/>
          </w:tcPr>
          <w:p w14:paraId="46AF268E"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2026</w:t>
            </w:r>
          </w:p>
        </w:tc>
        <w:tc>
          <w:tcPr>
            <w:tcW w:w="1394" w:type="dxa"/>
          </w:tcPr>
          <w:p w14:paraId="4866FF03"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r>
      <w:tr w:rsidR="0016562F" w:rsidRPr="00642413" w14:paraId="319046D2" w14:textId="77777777" w:rsidTr="0016562F">
        <w:tc>
          <w:tcPr>
            <w:tcW w:w="2133" w:type="dxa"/>
          </w:tcPr>
          <w:p w14:paraId="09F30BB8"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Coste del Mecanismo</w:t>
            </w:r>
          </w:p>
        </w:tc>
        <w:tc>
          <w:tcPr>
            <w:tcW w:w="1224" w:type="dxa"/>
          </w:tcPr>
          <w:p w14:paraId="4C153AE7" w14:textId="77777777" w:rsidR="0016562F" w:rsidRPr="00642413" w:rsidRDefault="0016562F" w:rsidP="008E15BF">
            <w:pPr>
              <w:autoSpaceDE w:val="0"/>
              <w:autoSpaceDN w:val="0"/>
              <w:adjustRightInd w:val="0"/>
              <w:jc w:val="both"/>
              <w:rPr>
                <w:rFonts w:asciiTheme="minorHAnsi" w:hAnsiTheme="minorHAnsi" w:cs="Arial"/>
                <w:lang w:val="es-ES"/>
              </w:rPr>
            </w:pPr>
            <w:r w:rsidRPr="00642413">
              <w:rPr>
                <w:rFonts w:asciiTheme="minorHAnsi" w:hAnsiTheme="minorHAnsi" w:cs="Arial"/>
                <w:lang w:val="es-ES"/>
              </w:rPr>
              <w:t>178.525,70</w:t>
            </w:r>
          </w:p>
        </w:tc>
        <w:tc>
          <w:tcPr>
            <w:tcW w:w="1115" w:type="dxa"/>
          </w:tcPr>
          <w:p w14:paraId="65819E6F" w14:textId="77777777" w:rsidR="0016562F" w:rsidRPr="00642413" w:rsidRDefault="0016562F" w:rsidP="008E15BF">
            <w:pPr>
              <w:autoSpaceDE w:val="0"/>
              <w:autoSpaceDN w:val="0"/>
              <w:adjustRightInd w:val="0"/>
              <w:jc w:val="both"/>
              <w:rPr>
                <w:rFonts w:asciiTheme="minorHAnsi" w:hAnsiTheme="minorHAnsi" w:cs="Arial"/>
                <w:lang w:val="es-ES"/>
              </w:rPr>
            </w:pPr>
            <w:r w:rsidRPr="00642413">
              <w:rPr>
                <w:rFonts w:asciiTheme="minorHAnsi" w:hAnsiTheme="minorHAnsi" w:cs="Arial"/>
                <w:lang w:val="es-ES"/>
              </w:rPr>
              <w:t>3.000.000</w:t>
            </w:r>
          </w:p>
        </w:tc>
        <w:tc>
          <w:tcPr>
            <w:tcW w:w="1003" w:type="dxa"/>
          </w:tcPr>
          <w:p w14:paraId="38A80575"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33" w:type="dxa"/>
          </w:tcPr>
          <w:p w14:paraId="20E61A05"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34" w:type="dxa"/>
          </w:tcPr>
          <w:p w14:paraId="3680F45B"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34" w:type="dxa"/>
          </w:tcPr>
          <w:p w14:paraId="0C2B05ED"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394" w:type="dxa"/>
          </w:tcPr>
          <w:p w14:paraId="698F17C8" w14:textId="77777777" w:rsidR="0016562F" w:rsidRPr="00642413" w:rsidRDefault="0016562F" w:rsidP="008E15BF">
            <w:pPr>
              <w:autoSpaceDE w:val="0"/>
              <w:autoSpaceDN w:val="0"/>
              <w:adjustRightInd w:val="0"/>
              <w:jc w:val="both"/>
              <w:rPr>
                <w:rFonts w:asciiTheme="minorHAnsi" w:hAnsiTheme="minorHAnsi" w:cs="Arial"/>
                <w:lang w:val="es-ES"/>
              </w:rPr>
            </w:pPr>
            <w:r w:rsidRPr="00642413">
              <w:rPr>
                <w:rFonts w:asciiTheme="minorHAnsi" w:hAnsiTheme="minorHAnsi" w:cs="Arial"/>
                <w:lang w:val="es-ES"/>
              </w:rPr>
              <w:t>3.178.525,70</w:t>
            </w:r>
          </w:p>
        </w:tc>
      </w:tr>
      <w:tr w:rsidR="0016562F" w:rsidRPr="00642413" w14:paraId="2F70FABF" w14:textId="77777777" w:rsidTr="0016562F">
        <w:tc>
          <w:tcPr>
            <w:tcW w:w="2133" w:type="dxa"/>
          </w:tcPr>
          <w:p w14:paraId="06F9C71A"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Otra financiación (EUR)</w:t>
            </w:r>
          </w:p>
        </w:tc>
        <w:tc>
          <w:tcPr>
            <w:tcW w:w="1224" w:type="dxa"/>
          </w:tcPr>
          <w:p w14:paraId="3757D7A2"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115" w:type="dxa"/>
          </w:tcPr>
          <w:p w14:paraId="3FF83B9E"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003" w:type="dxa"/>
          </w:tcPr>
          <w:p w14:paraId="3113E71A"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33" w:type="dxa"/>
          </w:tcPr>
          <w:p w14:paraId="6395ADF4"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34" w:type="dxa"/>
          </w:tcPr>
          <w:p w14:paraId="003F5DDC"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34" w:type="dxa"/>
          </w:tcPr>
          <w:p w14:paraId="1A0069D6"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394" w:type="dxa"/>
          </w:tcPr>
          <w:p w14:paraId="1CE8F0F7" w14:textId="77777777" w:rsidR="0016562F" w:rsidRPr="00642413" w:rsidRDefault="0016562F" w:rsidP="00616E87">
            <w:pPr>
              <w:autoSpaceDE w:val="0"/>
              <w:autoSpaceDN w:val="0"/>
              <w:adjustRightInd w:val="0"/>
              <w:jc w:val="both"/>
              <w:rPr>
                <w:rFonts w:asciiTheme="minorHAnsi" w:hAnsiTheme="minorHAnsi" w:cs="Arial"/>
                <w:lang w:val="es-ES"/>
              </w:rPr>
            </w:pPr>
          </w:p>
        </w:tc>
      </w:tr>
      <w:tr w:rsidR="0016562F" w:rsidRPr="00642413" w14:paraId="71C56FF7" w14:textId="77777777" w:rsidTr="0016562F">
        <w:tc>
          <w:tcPr>
            <w:tcW w:w="2133" w:type="dxa"/>
          </w:tcPr>
          <w:p w14:paraId="1C50343A"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c>
          <w:tcPr>
            <w:tcW w:w="1224" w:type="dxa"/>
          </w:tcPr>
          <w:p w14:paraId="4BF04972" w14:textId="77777777" w:rsidR="0016562F" w:rsidRPr="00642413" w:rsidRDefault="0016562F" w:rsidP="008E15B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178.525,70</w:t>
            </w:r>
          </w:p>
        </w:tc>
        <w:tc>
          <w:tcPr>
            <w:tcW w:w="1115" w:type="dxa"/>
          </w:tcPr>
          <w:p w14:paraId="5C3E72FA" w14:textId="77777777" w:rsidR="0016562F" w:rsidRPr="00642413" w:rsidRDefault="0016562F" w:rsidP="008E15B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3.000.000</w:t>
            </w:r>
          </w:p>
        </w:tc>
        <w:tc>
          <w:tcPr>
            <w:tcW w:w="1003" w:type="dxa"/>
          </w:tcPr>
          <w:p w14:paraId="62CDD57B" w14:textId="77777777" w:rsidR="0016562F" w:rsidRPr="00642413" w:rsidRDefault="0016562F" w:rsidP="00616E87">
            <w:pPr>
              <w:autoSpaceDE w:val="0"/>
              <w:autoSpaceDN w:val="0"/>
              <w:adjustRightInd w:val="0"/>
              <w:jc w:val="both"/>
              <w:rPr>
                <w:rFonts w:asciiTheme="minorHAnsi" w:hAnsiTheme="minorHAnsi" w:cs="Arial"/>
                <w:b/>
                <w:lang w:val="es-ES"/>
              </w:rPr>
            </w:pPr>
          </w:p>
        </w:tc>
        <w:tc>
          <w:tcPr>
            <w:tcW w:w="733" w:type="dxa"/>
          </w:tcPr>
          <w:p w14:paraId="0D83C8C5" w14:textId="77777777" w:rsidR="0016562F" w:rsidRPr="00642413" w:rsidRDefault="0016562F" w:rsidP="00616E87">
            <w:pPr>
              <w:autoSpaceDE w:val="0"/>
              <w:autoSpaceDN w:val="0"/>
              <w:adjustRightInd w:val="0"/>
              <w:jc w:val="both"/>
              <w:rPr>
                <w:rFonts w:asciiTheme="minorHAnsi" w:hAnsiTheme="minorHAnsi" w:cs="Arial"/>
                <w:b/>
                <w:lang w:val="es-ES"/>
              </w:rPr>
            </w:pPr>
          </w:p>
        </w:tc>
        <w:tc>
          <w:tcPr>
            <w:tcW w:w="734" w:type="dxa"/>
          </w:tcPr>
          <w:p w14:paraId="13B9F56D" w14:textId="77777777" w:rsidR="0016562F" w:rsidRPr="00642413" w:rsidRDefault="0016562F" w:rsidP="00616E87">
            <w:pPr>
              <w:autoSpaceDE w:val="0"/>
              <w:autoSpaceDN w:val="0"/>
              <w:adjustRightInd w:val="0"/>
              <w:jc w:val="both"/>
              <w:rPr>
                <w:rFonts w:asciiTheme="minorHAnsi" w:hAnsiTheme="minorHAnsi" w:cs="Arial"/>
                <w:b/>
                <w:lang w:val="es-ES"/>
              </w:rPr>
            </w:pPr>
          </w:p>
        </w:tc>
        <w:tc>
          <w:tcPr>
            <w:tcW w:w="734" w:type="dxa"/>
          </w:tcPr>
          <w:p w14:paraId="6009117D" w14:textId="77777777" w:rsidR="0016562F" w:rsidRPr="00642413" w:rsidRDefault="0016562F" w:rsidP="00616E87">
            <w:pPr>
              <w:autoSpaceDE w:val="0"/>
              <w:autoSpaceDN w:val="0"/>
              <w:adjustRightInd w:val="0"/>
              <w:jc w:val="both"/>
              <w:rPr>
                <w:rFonts w:asciiTheme="minorHAnsi" w:hAnsiTheme="minorHAnsi" w:cs="Arial"/>
                <w:b/>
                <w:lang w:val="es-ES"/>
              </w:rPr>
            </w:pPr>
          </w:p>
        </w:tc>
        <w:tc>
          <w:tcPr>
            <w:tcW w:w="1394" w:type="dxa"/>
          </w:tcPr>
          <w:p w14:paraId="56F0DFC5" w14:textId="77777777" w:rsidR="0016562F" w:rsidRPr="00642413" w:rsidRDefault="0016562F" w:rsidP="008E15B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3.178.525,70</w:t>
            </w:r>
          </w:p>
        </w:tc>
      </w:tr>
    </w:tbl>
    <w:p w14:paraId="1498FC35" w14:textId="77777777" w:rsidR="000B22F5" w:rsidRPr="00642413" w:rsidRDefault="000B22F5" w:rsidP="00AB4B1E">
      <w:pPr>
        <w:autoSpaceDE w:val="0"/>
        <w:autoSpaceDN w:val="0"/>
        <w:adjustRightInd w:val="0"/>
        <w:jc w:val="both"/>
        <w:rPr>
          <w:rFonts w:asciiTheme="minorHAnsi" w:hAnsiTheme="minorHAnsi" w:cs="Arial"/>
          <w:lang w:val="es-ES"/>
        </w:rPr>
      </w:pPr>
    </w:p>
    <w:p w14:paraId="4C102D48" w14:textId="77777777" w:rsidR="000B22F5" w:rsidRPr="00586C0B" w:rsidRDefault="000B22F5" w:rsidP="00265EB6">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 xml:space="preserve">Internacionalización a través de los </w:t>
      </w:r>
      <w:proofErr w:type="spellStart"/>
      <w:r w:rsidRPr="00586C0B">
        <w:rPr>
          <w:rFonts w:ascii="Arial" w:eastAsia="Times New Roman" w:hAnsi="Arial" w:cs="Arial"/>
          <w:lang w:val="es-ES_tradnl" w:eastAsia="es-ES"/>
        </w:rPr>
        <w:t>Spanish</w:t>
      </w:r>
      <w:proofErr w:type="spellEnd"/>
      <w:r w:rsidRPr="00586C0B">
        <w:rPr>
          <w:rFonts w:ascii="Arial" w:eastAsia="Times New Roman" w:hAnsi="Arial" w:cs="Arial"/>
          <w:lang w:val="es-ES_tradnl" w:eastAsia="es-ES"/>
        </w:rPr>
        <w:t xml:space="preserve"> </w:t>
      </w:r>
      <w:proofErr w:type="spellStart"/>
      <w:r w:rsidRPr="00586C0B">
        <w:rPr>
          <w:rFonts w:ascii="Arial" w:eastAsia="Times New Roman" w:hAnsi="Arial" w:cs="Arial"/>
          <w:lang w:val="es-ES_tradnl" w:eastAsia="es-ES"/>
        </w:rPr>
        <w:t>Screenings</w:t>
      </w:r>
      <w:proofErr w:type="spellEnd"/>
      <w:r w:rsidRPr="00586C0B">
        <w:rPr>
          <w:rFonts w:ascii="Arial" w:eastAsia="Times New Roman" w:hAnsi="Arial" w:cs="Arial"/>
          <w:lang w:val="es-ES_tradnl" w:eastAsia="es-ES"/>
        </w:rPr>
        <w:t>: para aumentar la inversión en el impulso de un mercado audiovisual de contenidos de producción española cuya celebración se lleve a cabo dentro de la geografía del Estado con extensiones a otros territorios de influencia o interés.</w:t>
      </w:r>
    </w:p>
    <w:p w14:paraId="44C529DB" w14:textId="77777777" w:rsidR="000B22F5" w:rsidRPr="00642413" w:rsidRDefault="000B22F5" w:rsidP="000B22F5">
      <w:pPr>
        <w:autoSpaceDE w:val="0"/>
        <w:autoSpaceDN w:val="0"/>
        <w:adjustRightInd w:val="0"/>
        <w:jc w:val="both"/>
        <w:rPr>
          <w:rFonts w:asciiTheme="minorHAnsi" w:hAnsiTheme="minorHAnsi" w:cs="Arial"/>
          <w:b/>
          <w:lang w:val="es-ES"/>
        </w:rPr>
      </w:pPr>
    </w:p>
    <w:tbl>
      <w:tblPr>
        <w:tblStyle w:val="Tablaconcuadrcula"/>
        <w:tblW w:w="0" w:type="auto"/>
        <w:tblInd w:w="-743" w:type="dxa"/>
        <w:tblLook w:val="04A0" w:firstRow="1" w:lastRow="0" w:firstColumn="1" w:lastColumn="0" w:noHBand="0" w:noVBand="1"/>
      </w:tblPr>
      <w:tblGrid>
        <w:gridCol w:w="2317"/>
        <w:gridCol w:w="1115"/>
        <w:gridCol w:w="1115"/>
        <w:gridCol w:w="1115"/>
        <w:gridCol w:w="756"/>
        <w:gridCol w:w="757"/>
        <w:gridCol w:w="757"/>
        <w:gridCol w:w="1115"/>
      </w:tblGrid>
      <w:tr w:rsidR="0016562F" w:rsidRPr="00642413" w14:paraId="788003C6" w14:textId="77777777" w:rsidTr="00616E87">
        <w:tc>
          <w:tcPr>
            <w:tcW w:w="2317" w:type="dxa"/>
          </w:tcPr>
          <w:p w14:paraId="5AE39E09"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Periodificación</w:t>
            </w:r>
          </w:p>
        </w:tc>
        <w:tc>
          <w:tcPr>
            <w:tcW w:w="1115" w:type="dxa"/>
          </w:tcPr>
          <w:p w14:paraId="69329330"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2021</w:t>
            </w:r>
          </w:p>
        </w:tc>
        <w:tc>
          <w:tcPr>
            <w:tcW w:w="1115" w:type="dxa"/>
          </w:tcPr>
          <w:p w14:paraId="5445830F"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2022</w:t>
            </w:r>
          </w:p>
        </w:tc>
        <w:tc>
          <w:tcPr>
            <w:tcW w:w="1115" w:type="dxa"/>
          </w:tcPr>
          <w:p w14:paraId="09C1C280"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2023</w:t>
            </w:r>
          </w:p>
        </w:tc>
        <w:tc>
          <w:tcPr>
            <w:tcW w:w="756" w:type="dxa"/>
          </w:tcPr>
          <w:p w14:paraId="694F5920"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2024</w:t>
            </w:r>
          </w:p>
        </w:tc>
        <w:tc>
          <w:tcPr>
            <w:tcW w:w="757" w:type="dxa"/>
          </w:tcPr>
          <w:p w14:paraId="241B1C69"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2025</w:t>
            </w:r>
          </w:p>
        </w:tc>
        <w:tc>
          <w:tcPr>
            <w:tcW w:w="757" w:type="dxa"/>
          </w:tcPr>
          <w:p w14:paraId="3F1D9E51"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2026</w:t>
            </w:r>
          </w:p>
        </w:tc>
        <w:tc>
          <w:tcPr>
            <w:tcW w:w="1115" w:type="dxa"/>
          </w:tcPr>
          <w:p w14:paraId="6E4F6FC6"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r>
      <w:tr w:rsidR="0016562F" w:rsidRPr="00642413" w14:paraId="78B83078" w14:textId="77777777" w:rsidTr="00616E87">
        <w:tc>
          <w:tcPr>
            <w:tcW w:w="2317" w:type="dxa"/>
          </w:tcPr>
          <w:p w14:paraId="621DC514"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Coste del Mecanismo</w:t>
            </w:r>
          </w:p>
        </w:tc>
        <w:tc>
          <w:tcPr>
            <w:tcW w:w="1115" w:type="dxa"/>
          </w:tcPr>
          <w:p w14:paraId="2B1E7DBD"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115" w:type="dxa"/>
          </w:tcPr>
          <w:p w14:paraId="4BCA7D99" w14:textId="77777777" w:rsidR="0016562F" w:rsidRPr="00642413" w:rsidRDefault="0016562F" w:rsidP="0016562F">
            <w:pPr>
              <w:autoSpaceDE w:val="0"/>
              <w:autoSpaceDN w:val="0"/>
              <w:adjustRightInd w:val="0"/>
              <w:jc w:val="both"/>
              <w:rPr>
                <w:rFonts w:asciiTheme="minorHAnsi" w:hAnsiTheme="minorHAnsi" w:cs="Arial"/>
                <w:lang w:val="es-ES"/>
              </w:rPr>
            </w:pPr>
            <w:r w:rsidRPr="00642413">
              <w:rPr>
                <w:rFonts w:asciiTheme="minorHAnsi" w:hAnsiTheme="minorHAnsi" w:cs="Arial"/>
                <w:lang w:val="es-ES"/>
              </w:rPr>
              <w:t>2.050.155</w:t>
            </w:r>
          </w:p>
        </w:tc>
        <w:tc>
          <w:tcPr>
            <w:tcW w:w="1115" w:type="dxa"/>
          </w:tcPr>
          <w:p w14:paraId="32412A6E" w14:textId="77777777" w:rsidR="0016562F" w:rsidRPr="00642413" w:rsidRDefault="0016562F" w:rsidP="0016562F">
            <w:pPr>
              <w:autoSpaceDE w:val="0"/>
              <w:autoSpaceDN w:val="0"/>
              <w:adjustRightInd w:val="0"/>
              <w:jc w:val="both"/>
              <w:rPr>
                <w:rFonts w:asciiTheme="minorHAnsi" w:hAnsiTheme="minorHAnsi" w:cs="Arial"/>
                <w:lang w:val="es-ES"/>
              </w:rPr>
            </w:pPr>
            <w:r w:rsidRPr="00642413">
              <w:rPr>
                <w:rFonts w:asciiTheme="minorHAnsi" w:hAnsiTheme="minorHAnsi" w:cs="Arial"/>
                <w:lang w:val="es-ES"/>
              </w:rPr>
              <w:t>2.050.155</w:t>
            </w:r>
          </w:p>
        </w:tc>
        <w:tc>
          <w:tcPr>
            <w:tcW w:w="756" w:type="dxa"/>
          </w:tcPr>
          <w:p w14:paraId="09057B42"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57" w:type="dxa"/>
          </w:tcPr>
          <w:p w14:paraId="3256366B"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57" w:type="dxa"/>
          </w:tcPr>
          <w:p w14:paraId="30727D7D"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115" w:type="dxa"/>
          </w:tcPr>
          <w:p w14:paraId="3344FD5A" w14:textId="77777777" w:rsidR="0016562F" w:rsidRPr="00642413" w:rsidRDefault="0016562F" w:rsidP="0016562F">
            <w:pPr>
              <w:autoSpaceDE w:val="0"/>
              <w:autoSpaceDN w:val="0"/>
              <w:adjustRightInd w:val="0"/>
              <w:jc w:val="both"/>
              <w:rPr>
                <w:rFonts w:asciiTheme="minorHAnsi" w:hAnsiTheme="minorHAnsi" w:cs="Arial"/>
                <w:lang w:val="es-ES"/>
              </w:rPr>
            </w:pPr>
            <w:r w:rsidRPr="00642413">
              <w:rPr>
                <w:rFonts w:asciiTheme="minorHAnsi" w:hAnsiTheme="minorHAnsi" w:cs="Arial"/>
                <w:lang w:val="es-ES"/>
              </w:rPr>
              <w:t>4.100.310</w:t>
            </w:r>
          </w:p>
        </w:tc>
      </w:tr>
      <w:tr w:rsidR="0016562F" w:rsidRPr="00642413" w14:paraId="0BEDD3F0" w14:textId="77777777" w:rsidTr="00616E87">
        <w:tc>
          <w:tcPr>
            <w:tcW w:w="2317" w:type="dxa"/>
          </w:tcPr>
          <w:p w14:paraId="4D28766F"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 xml:space="preserve">Otra financiación </w:t>
            </w:r>
            <w:r w:rsidRPr="00642413">
              <w:rPr>
                <w:rFonts w:asciiTheme="minorHAnsi" w:hAnsiTheme="minorHAnsi" w:cs="Arial"/>
                <w:b/>
                <w:lang w:val="es-ES"/>
              </w:rPr>
              <w:lastRenderedPageBreak/>
              <w:t>(EUR)</w:t>
            </w:r>
          </w:p>
        </w:tc>
        <w:tc>
          <w:tcPr>
            <w:tcW w:w="1115" w:type="dxa"/>
          </w:tcPr>
          <w:p w14:paraId="2454707E"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115" w:type="dxa"/>
          </w:tcPr>
          <w:p w14:paraId="566C6864"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115" w:type="dxa"/>
          </w:tcPr>
          <w:p w14:paraId="17ED9D45"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56" w:type="dxa"/>
          </w:tcPr>
          <w:p w14:paraId="11B72AD9"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57" w:type="dxa"/>
          </w:tcPr>
          <w:p w14:paraId="3AF384F3"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757" w:type="dxa"/>
          </w:tcPr>
          <w:p w14:paraId="2B402802" w14:textId="77777777" w:rsidR="0016562F" w:rsidRPr="00642413" w:rsidRDefault="0016562F" w:rsidP="00616E87">
            <w:pPr>
              <w:autoSpaceDE w:val="0"/>
              <w:autoSpaceDN w:val="0"/>
              <w:adjustRightInd w:val="0"/>
              <w:jc w:val="both"/>
              <w:rPr>
                <w:rFonts w:asciiTheme="minorHAnsi" w:hAnsiTheme="minorHAnsi" w:cs="Arial"/>
                <w:lang w:val="es-ES"/>
              </w:rPr>
            </w:pPr>
          </w:p>
        </w:tc>
        <w:tc>
          <w:tcPr>
            <w:tcW w:w="1115" w:type="dxa"/>
          </w:tcPr>
          <w:p w14:paraId="574BA460" w14:textId="77777777" w:rsidR="0016562F" w:rsidRPr="00642413" w:rsidRDefault="0016562F" w:rsidP="00616E87">
            <w:pPr>
              <w:autoSpaceDE w:val="0"/>
              <w:autoSpaceDN w:val="0"/>
              <w:adjustRightInd w:val="0"/>
              <w:jc w:val="both"/>
              <w:rPr>
                <w:rFonts w:asciiTheme="minorHAnsi" w:hAnsiTheme="minorHAnsi" w:cs="Arial"/>
                <w:lang w:val="es-ES"/>
              </w:rPr>
            </w:pPr>
          </w:p>
        </w:tc>
      </w:tr>
      <w:tr w:rsidR="0016562F" w:rsidRPr="00642413" w14:paraId="7B351E6B" w14:textId="77777777" w:rsidTr="00616E87">
        <w:tc>
          <w:tcPr>
            <w:tcW w:w="2317" w:type="dxa"/>
          </w:tcPr>
          <w:p w14:paraId="3DE86897"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c>
          <w:tcPr>
            <w:tcW w:w="1115" w:type="dxa"/>
          </w:tcPr>
          <w:p w14:paraId="180150DC" w14:textId="77777777" w:rsidR="0016562F" w:rsidRPr="00642413" w:rsidRDefault="0016562F" w:rsidP="00616E87">
            <w:pPr>
              <w:autoSpaceDE w:val="0"/>
              <w:autoSpaceDN w:val="0"/>
              <w:adjustRightInd w:val="0"/>
              <w:jc w:val="both"/>
              <w:rPr>
                <w:rFonts w:asciiTheme="minorHAnsi" w:hAnsiTheme="minorHAnsi" w:cs="Arial"/>
                <w:b/>
                <w:lang w:val="es-ES"/>
              </w:rPr>
            </w:pPr>
          </w:p>
        </w:tc>
        <w:tc>
          <w:tcPr>
            <w:tcW w:w="1115" w:type="dxa"/>
          </w:tcPr>
          <w:p w14:paraId="0587BFE6" w14:textId="77777777" w:rsidR="0016562F" w:rsidRPr="00642413" w:rsidRDefault="0016562F"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2.050.155</w:t>
            </w:r>
          </w:p>
        </w:tc>
        <w:tc>
          <w:tcPr>
            <w:tcW w:w="1115" w:type="dxa"/>
          </w:tcPr>
          <w:p w14:paraId="43D981F8" w14:textId="77777777" w:rsidR="0016562F" w:rsidRPr="00642413" w:rsidRDefault="0016562F" w:rsidP="0016562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2.050.155</w:t>
            </w:r>
          </w:p>
        </w:tc>
        <w:tc>
          <w:tcPr>
            <w:tcW w:w="756" w:type="dxa"/>
          </w:tcPr>
          <w:p w14:paraId="0A5BCF67" w14:textId="77777777" w:rsidR="0016562F" w:rsidRPr="00642413" w:rsidRDefault="0016562F" w:rsidP="00616E87">
            <w:pPr>
              <w:autoSpaceDE w:val="0"/>
              <w:autoSpaceDN w:val="0"/>
              <w:adjustRightInd w:val="0"/>
              <w:jc w:val="both"/>
              <w:rPr>
                <w:rFonts w:asciiTheme="minorHAnsi" w:hAnsiTheme="minorHAnsi" w:cs="Arial"/>
                <w:b/>
                <w:lang w:val="es-ES"/>
              </w:rPr>
            </w:pPr>
          </w:p>
        </w:tc>
        <w:tc>
          <w:tcPr>
            <w:tcW w:w="757" w:type="dxa"/>
          </w:tcPr>
          <w:p w14:paraId="7F3060C1" w14:textId="77777777" w:rsidR="0016562F" w:rsidRPr="00642413" w:rsidRDefault="0016562F" w:rsidP="00616E87">
            <w:pPr>
              <w:autoSpaceDE w:val="0"/>
              <w:autoSpaceDN w:val="0"/>
              <w:adjustRightInd w:val="0"/>
              <w:jc w:val="both"/>
              <w:rPr>
                <w:rFonts w:asciiTheme="minorHAnsi" w:hAnsiTheme="minorHAnsi" w:cs="Arial"/>
                <w:b/>
                <w:lang w:val="es-ES"/>
              </w:rPr>
            </w:pPr>
          </w:p>
        </w:tc>
        <w:tc>
          <w:tcPr>
            <w:tcW w:w="757" w:type="dxa"/>
          </w:tcPr>
          <w:p w14:paraId="7DFCD11C" w14:textId="77777777" w:rsidR="0016562F" w:rsidRPr="00642413" w:rsidRDefault="0016562F" w:rsidP="00616E87">
            <w:pPr>
              <w:autoSpaceDE w:val="0"/>
              <w:autoSpaceDN w:val="0"/>
              <w:adjustRightInd w:val="0"/>
              <w:jc w:val="both"/>
              <w:rPr>
                <w:rFonts w:asciiTheme="minorHAnsi" w:hAnsiTheme="minorHAnsi" w:cs="Arial"/>
                <w:b/>
                <w:lang w:val="es-ES"/>
              </w:rPr>
            </w:pPr>
          </w:p>
        </w:tc>
        <w:tc>
          <w:tcPr>
            <w:tcW w:w="1115" w:type="dxa"/>
          </w:tcPr>
          <w:p w14:paraId="66EF08E5" w14:textId="77777777" w:rsidR="0016562F" w:rsidRPr="00642413" w:rsidRDefault="0016562F" w:rsidP="0016562F">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4.100.310</w:t>
            </w:r>
          </w:p>
        </w:tc>
      </w:tr>
    </w:tbl>
    <w:p w14:paraId="3A023952" w14:textId="77777777" w:rsidR="00C603A2" w:rsidRPr="00265EB6" w:rsidRDefault="00C603A2" w:rsidP="00265EB6">
      <w:pPr>
        <w:tabs>
          <w:tab w:val="left" w:pos="540"/>
          <w:tab w:val="left" w:pos="567"/>
          <w:tab w:val="left" w:pos="1559"/>
          <w:tab w:val="left" w:pos="1620"/>
        </w:tabs>
        <w:spacing w:before="120" w:after="120" w:line="360" w:lineRule="exact"/>
        <w:jc w:val="both"/>
        <w:rPr>
          <w:rFonts w:ascii="Arial" w:eastAsia="Times New Roman" w:hAnsi="Arial" w:cs="Arial"/>
          <w:sz w:val="24"/>
          <w:szCs w:val="24"/>
          <w:lang w:val="es-ES_tradnl" w:eastAsia="es-ES"/>
        </w:rPr>
      </w:pPr>
    </w:p>
    <w:p w14:paraId="025DC41A" w14:textId="77777777" w:rsidR="00C603A2" w:rsidRPr="00586C0B" w:rsidRDefault="00C603A2" w:rsidP="00265EB6">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Plataforma B2B-B2C: este proyecto proporcionará analíticas de mercado de alto valor para el desarrollo de estrategias de promoció</w:t>
      </w:r>
      <w:r w:rsidR="00556BEA" w:rsidRPr="00586C0B">
        <w:rPr>
          <w:rFonts w:ascii="Arial" w:eastAsia="Times New Roman" w:hAnsi="Arial" w:cs="Arial"/>
          <w:lang w:val="es-ES_tradnl" w:eastAsia="es-ES"/>
        </w:rPr>
        <w:t>n</w:t>
      </w:r>
      <w:r w:rsidRPr="00586C0B">
        <w:rPr>
          <w:rFonts w:ascii="Arial" w:eastAsia="Times New Roman" w:hAnsi="Arial" w:cs="Arial"/>
          <w:lang w:val="es-ES_tradnl" w:eastAsia="es-ES"/>
        </w:rPr>
        <w:t>, planificación de negocios (detección de oportunidades), desarrollo de nuevas audiencias segmentadas, búsqueda de nicho. Em favor de mejorar la circulación del cine y del audiovisual español en el exterior y también dentro de las fronteras del Estado.</w:t>
      </w:r>
    </w:p>
    <w:p w14:paraId="6238CD98" w14:textId="77777777" w:rsidR="00C603A2" w:rsidRPr="00642413" w:rsidRDefault="00C603A2" w:rsidP="00C603A2">
      <w:pPr>
        <w:pStyle w:val="Prrafodelista"/>
        <w:rPr>
          <w:rFonts w:asciiTheme="minorHAnsi" w:hAnsiTheme="minorHAnsi" w:cs="Arial"/>
          <w:lang w:val="es-ES"/>
        </w:rPr>
      </w:pPr>
    </w:p>
    <w:p w14:paraId="38342A3F" w14:textId="77777777" w:rsidR="00C603A2" w:rsidRPr="00642413" w:rsidRDefault="00C603A2" w:rsidP="00C603A2">
      <w:pPr>
        <w:autoSpaceDE w:val="0"/>
        <w:autoSpaceDN w:val="0"/>
        <w:adjustRightInd w:val="0"/>
        <w:jc w:val="both"/>
        <w:rPr>
          <w:rFonts w:asciiTheme="minorHAnsi" w:hAnsiTheme="minorHAnsi" w:cs="Arial"/>
          <w:b/>
          <w:lang w:val="es-ES"/>
        </w:rPr>
      </w:pPr>
    </w:p>
    <w:tbl>
      <w:tblPr>
        <w:tblStyle w:val="Tablaconcuadrcula"/>
        <w:tblW w:w="0" w:type="auto"/>
        <w:tblInd w:w="-743" w:type="dxa"/>
        <w:tblLook w:val="04A0" w:firstRow="1" w:lastRow="0" w:firstColumn="1" w:lastColumn="0" w:noHBand="0" w:noVBand="1"/>
      </w:tblPr>
      <w:tblGrid>
        <w:gridCol w:w="2317"/>
        <w:gridCol w:w="1115"/>
        <w:gridCol w:w="1115"/>
        <w:gridCol w:w="1115"/>
        <w:gridCol w:w="756"/>
        <w:gridCol w:w="757"/>
        <w:gridCol w:w="757"/>
        <w:gridCol w:w="1115"/>
      </w:tblGrid>
      <w:tr w:rsidR="00C603A2" w:rsidRPr="00642413" w14:paraId="08C910A0" w14:textId="77777777" w:rsidTr="00616E87">
        <w:tc>
          <w:tcPr>
            <w:tcW w:w="2317" w:type="dxa"/>
          </w:tcPr>
          <w:p w14:paraId="44457E31"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Periodificación</w:t>
            </w:r>
          </w:p>
        </w:tc>
        <w:tc>
          <w:tcPr>
            <w:tcW w:w="1115" w:type="dxa"/>
          </w:tcPr>
          <w:p w14:paraId="3906E655"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2021</w:t>
            </w:r>
          </w:p>
        </w:tc>
        <w:tc>
          <w:tcPr>
            <w:tcW w:w="1115" w:type="dxa"/>
          </w:tcPr>
          <w:p w14:paraId="58BF1E20"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2022</w:t>
            </w:r>
          </w:p>
        </w:tc>
        <w:tc>
          <w:tcPr>
            <w:tcW w:w="1115" w:type="dxa"/>
          </w:tcPr>
          <w:p w14:paraId="36F383E6"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2023</w:t>
            </w:r>
          </w:p>
        </w:tc>
        <w:tc>
          <w:tcPr>
            <w:tcW w:w="756" w:type="dxa"/>
          </w:tcPr>
          <w:p w14:paraId="3717D2F7"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2024</w:t>
            </w:r>
          </w:p>
        </w:tc>
        <w:tc>
          <w:tcPr>
            <w:tcW w:w="757" w:type="dxa"/>
          </w:tcPr>
          <w:p w14:paraId="2805215A"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2025</w:t>
            </w:r>
          </w:p>
        </w:tc>
        <w:tc>
          <w:tcPr>
            <w:tcW w:w="757" w:type="dxa"/>
          </w:tcPr>
          <w:p w14:paraId="67DD4871"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2026</w:t>
            </w:r>
          </w:p>
        </w:tc>
        <w:tc>
          <w:tcPr>
            <w:tcW w:w="1115" w:type="dxa"/>
          </w:tcPr>
          <w:p w14:paraId="2F311395"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r>
      <w:tr w:rsidR="00C603A2" w:rsidRPr="00642413" w14:paraId="03E2E817" w14:textId="77777777" w:rsidTr="00616E87">
        <w:tc>
          <w:tcPr>
            <w:tcW w:w="2317" w:type="dxa"/>
          </w:tcPr>
          <w:p w14:paraId="248F8745"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Coste del Mecanismo</w:t>
            </w:r>
          </w:p>
        </w:tc>
        <w:tc>
          <w:tcPr>
            <w:tcW w:w="1115" w:type="dxa"/>
          </w:tcPr>
          <w:p w14:paraId="31451DEF" w14:textId="77777777" w:rsidR="00C603A2" w:rsidRPr="00642413" w:rsidRDefault="00C603A2" w:rsidP="00616E87">
            <w:pPr>
              <w:autoSpaceDE w:val="0"/>
              <w:autoSpaceDN w:val="0"/>
              <w:adjustRightInd w:val="0"/>
              <w:jc w:val="both"/>
              <w:rPr>
                <w:rFonts w:asciiTheme="minorHAnsi" w:hAnsiTheme="minorHAnsi" w:cs="Arial"/>
                <w:lang w:val="es-ES"/>
              </w:rPr>
            </w:pPr>
            <w:r w:rsidRPr="00642413">
              <w:rPr>
                <w:rFonts w:asciiTheme="minorHAnsi" w:hAnsiTheme="minorHAnsi" w:cs="Arial"/>
                <w:lang w:val="es-ES"/>
              </w:rPr>
              <w:t>277.492</w:t>
            </w:r>
          </w:p>
        </w:tc>
        <w:tc>
          <w:tcPr>
            <w:tcW w:w="1115" w:type="dxa"/>
          </w:tcPr>
          <w:p w14:paraId="439A38AF" w14:textId="77777777" w:rsidR="00C603A2" w:rsidRPr="00642413" w:rsidRDefault="00C603A2" w:rsidP="00C603A2">
            <w:pPr>
              <w:autoSpaceDE w:val="0"/>
              <w:autoSpaceDN w:val="0"/>
              <w:adjustRightInd w:val="0"/>
              <w:jc w:val="both"/>
              <w:rPr>
                <w:rFonts w:asciiTheme="minorHAnsi" w:hAnsiTheme="minorHAnsi" w:cs="Arial"/>
                <w:lang w:val="es-ES"/>
              </w:rPr>
            </w:pPr>
            <w:r w:rsidRPr="00642413">
              <w:rPr>
                <w:rFonts w:asciiTheme="minorHAnsi" w:hAnsiTheme="minorHAnsi" w:cs="Arial"/>
                <w:lang w:val="es-ES"/>
              </w:rPr>
              <w:t>2.500.000</w:t>
            </w:r>
          </w:p>
        </w:tc>
        <w:tc>
          <w:tcPr>
            <w:tcW w:w="1115" w:type="dxa"/>
          </w:tcPr>
          <w:p w14:paraId="0E7D69C5" w14:textId="77777777" w:rsidR="00C603A2" w:rsidRPr="00642413" w:rsidRDefault="00C603A2" w:rsidP="00C603A2">
            <w:pPr>
              <w:autoSpaceDE w:val="0"/>
              <w:autoSpaceDN w:val="0"/>
              <w:adjustRightInd w:val="0"/>
              <w:jc w:val="both"/>
              <w:rPr>
                <w:rFonts w:asciiTheme="minorHAnsi" w:hAnsiTheme="minorHAnsi" w:cs="Arial"/>
                <w:lang w:val="es-ES"/>
              </w:rPr>
            </w:pPr>
            <w:r w:rsidRPr="00642413">
              <w:rPr>
                <w:rFonts w:asciiTheme="minorHAnsi" w:hAnsiTheme="minorHAnsi" w:cs="Arial"/>
                <w:lang w:val="es-ES"/>
              </w:rPr>
              <w:t>820.802</w:t>
            </w:r>
          </w:p>
        </w:tc>
        <w:tc>
          <w:tcPr>
            <w:tcW w:w="756" w:type="dxa"/>
          </w:tcPr>
          <w:p w14:paraId="7C4F5605" w14:textId="77777777" w:rsidR="00C603A2" w:rsidRPr="00642413" w:rsidRDefault="00C603A2" w:rsidP="00616E87">
            <w:pPr>
              <w:autoSpaceDE w:val="0"/>
              <w:autoSpaceDN w:val="0"/>
              <w:adjustRightInd w:val="0"/>
              <w:jc w:val="both"/>
              <w:rPr>
                <w:rFonts w:asciiTheme="minorHAnsi" w:hAnsiTheme="minorHAnsi" w:cs="Arial"/>
                <w:lang w:val="es-ES"/>
              </w:rPr>
            </w:pPr>
          </w:p>
        </w:tc>
        <w:tc>
          <w:tcPr>
            <w:tcW w:w="757" w:type="dxa"/>
          </w:tcPr>
          <w:p w14:paraId="0AA40B82" w14:textId="77777777" w:rsidR="00C603A2" w:rsidRPr="00642413" w:rsidRDefault="00C603A2" w:rsidP="00616E87">
            <w:pPr>
              <w:autoSpaceDE w:val="0"/>
              <w:autoSpaceDN w:val="0"/>
              <w:adjustRightInd w:val="0"/>
              <w:jc w:val="both"/>
              <w:rPr>
                <w:rFonts w:asciiTheme="minorHAnsi" w:hAnsiTheme="minorHAnsi" w:cs="Arial"/>
                <w:lang w:val="es-ES"/>
              </w:rPr>
            </w:pPr>
          </w:p>
        </w:tc>
        <w:tc>
          <w:tcPr>
            <w:tcW w:w="757" w:type="dxa"/>
          </w:tcPr>
          <w:p w14:paraId="525A4049" w14:textId="77777777" w:rsidR="00C603A2" w:rsidRPr="00642413" w:rsidRDefault="00C603A2" w:rsidP="00616E87">
            <w:pPr>
              <w:autoSpaceDE w:val="0"/>
              <w:autoSpaceDN w:val="0"/>
              <w:adjustRightInd w:val="0"/>
              <w:jc w:val="both"/>
              <w:rPr>
                <w:rFonts w:asciiTheme="minorHAnsi" w:hAnsiTheme="minorHAnsi" w:cs="Arial"/>
                <w:lang w:val="es-ES"/>
              </w:rPr>
            </w:pPr>
          </w:p>
        </w:tc>
        <w:tc>
          <w:tcPr>
            <w:tcW w:w="1115" w:type="dxa"/>
          </w:tcPr>
          <w:p w14:paraId="6B6103FD" w14:textId="77777777" w:rsidR="00C603A2" w:rsidRPr="00642413" w:rsidRDefault="00C603A2" w:rsidP="00C603A2">
            <w:pPr>
              <w:autoSpaceDE w:val="0"/>
              <w:autoSpaceDN w:val="0"/>
              <w:adjustRightInd w:val="0"/>
              <w:jc w:val="both"/>
              <w:rPr>
                <w:rFonts w:asciiTheme="minorHAnsi" w:hAnsiTheme="minorHAnsi" w:cs="Arial"/>
                <w:lang w:val="es-ES"/>
              </w:rPr>
            </w:pPr>
            <w:r w:rsidRPr="00642413">
              <w:rPr>
                <w:rFonts w:asciiTheme="minorHAnsi" w:hAnsiTheme="minorHAnsi" w:cs="Arial"/>
                <w:lang w:val="es-ES"/>
              </w:rPr>
              <w:t>3.598.294</w:t>
            </w:r>
          </w:p>
        </w:tc>
      </w:tr>
      <w:tr w:rsidR="00C603A2" w:rsidRPr="00642413" w14:paraId="3E4D8217" w14:textId="77777777" w:rsidTr="00616E87">
        <w:tc>
          <w:tcPr>
            <w:tcW w:w="2317" w:type="dxa"/>
          </w:tcPr>
          <w:p w14:paraId="32EE727A"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Otra financiación (EUR)</w:t>
            </w:r>
          </w:p>
        </w:tc>
        <w:tc>
          <w:tcPr>
            <w:tcW w:w="1115" w:type="dxa"/>
          </w:tcPr>
          <w:p w14:paraId="00AA8E09" w14:textId="77777777" w:rsidR="00C603A2" w:rsidRPr="00642413" w:rsidRDefault="00C603A2" w:rsidP="00616E87">
            <w:pPr>
              <w:autoSpaceDE w:val="0"/>
              <w:autoSpaceDN w:val="0"/>
              <w:adjustRightInd w:val="0"/>
              <w:jc w:val="both"/>
              <w:rPr>
                <w:rFonts w:asciiTheme="minorHAnsi" w:hAnsiTheme="minorHAnsi" w:cs="Arial"/>
                <w:lang w:val="es-ES"/>
              </w:rPr>
            </w:pPr>
          </w:p>
        </w:tc>
        <w:tc>
          <w:tcPr>
            <w:tcW w:w="1115" w:type="dxa"/>
          </w:tcPr>
          <w:p w14:paraId="2A17AF56" w14:textId="77777777" w:rsidR="00C603A2" w:rsidRPr="00642413" w:rsidRDefault="00C603A2" w:rsidP="00616E87">
            <w:pPr>
              <w:autoSpaceDE w:val="0"/>
              <w:autoSpaceDN w:val="0"/>
              <w:adjustRightInd w:val="0"/>
              <w:jc w:val="both"/>
              <w:rPr>
                <w:rFonts w:asciiTheme="minorHAnsi" w:hAnsiTheme="minorHAnsi" w:cs="Arial"/>
                <w:lang w:val="es-ES"/>
              </w:rPr>
            </w:pPr>
          </w:p>
        </w:tc>
        <w:tc>
          <w:tcPr>
            <w:tcW w:w="1115" w:type="dxa"/>
          </w:tcPr>
          <w:p w14:paraId="69AE3555" w14:textId="77777777" w:rsidR="00C603A2" w:rsidRPr="00642413" w:rsidRDefault="00C603A2" w:rsidP="00C603A2">
            <w:pPr>
              <w:autoSpaceDE w:val="0"/>
              <w:autoSpaceDN w:val="0"/>
              <w:adjustRightInd w:val="0"/>
              <w:jc w:val="both"/>
              <w:rPr>
                <w:rFonts w:asciiTheme="minorHAnsi" w:hAnsiTheme="minorHAnsi" w:cs="Arial"/>
                <w:lang w:val="es-ES"/>
              </w:rPr>
            </w:pPr>
            <w:r w:rsidRPr="00642413">
              <w:rPr>
                <w:rFonts w:asciiTheme="minorHAnsi" w:hAnsiTheme="minorHAnsi" w:cs="Arial"/>
                <w:lang w:val="es-ES"/>
              </w:rPr>
              <w:t>230.000</w:t>
            </w:r>
          </w:p>
        </w:tc>
        <w:tc>
          <w:tcPr>
            <w:tcW w:w="756" w:type="dxa"/>
          </w:tcPr>
          <w:p w14:paraId="5B40E0F8" w14:textId="77777777" w:rsidR="00C603A2" w:rsidRPr="00642413" w:rsidRDefault="00C603A2" w:rsidP="00616E87">
            <w:pPr>
              <w:autoSpaceDE w:val="0"/>
              <w:autoSpaceDN w:val="0"/>
              <w:adjustRightInd w:val="0"/>
              <w:jc w:val="both"/>
              <w:rPr>
                <w:rFonts w:asciiTheme="minorHAnsi" w:hAnsiTheme="minorHAnsi" w:cs="Arial"/>
                <w:lang w:val="es-ES"/>
              </w:rPr>
            </w:pPr>
          </w:p>
        </w:tc>
        <w:tc>
          <w:tcPr>
            <w:tcW w:w="757" w:type="dxa"/>
          </w:tcPr>
          <w:p w14:paraId="63037F94" w14:textId="77777777" w:rsidR="00C603A2" w:rsidRPr="00642413" w:rsidRDefault="00C603A2" w:rsidP="00616E87">
            <w:pPr>
              <w:autoSpaceDE w:val="0"/>
              <w:autoSpaceDN w:val="0"/>
              <w:adjustRightInd w:val="0"/>
              <w:jc w:val="both"/>
              <w:rPr>
                <w:rFonts w:asciiTheme="minorHAnsi" w:hAnsiTheme="minorHAnsi" w:cs="Arial"/>
                <w:lang w:val="es-ES"/>
              </w:rPr>
            </w:pPr>
          </w:p>
        </w:tc>
        <w:tc>
          <w:tcPr>
            <w:tcW w:w="757" w:type="dxa"/>
          </w:tcPr>
          <w:p w14:paraId="184249C7" w14:textId="77777777" w:rsidR="00C603A2" w:rsidRPr="00642413" w:rsidRDefault="00C603A2" w:rsidP="00616E87">
            <w:pPr>
              <w:autoSpaceDE w:val="0"/>
              <w:autoSpaceDN w:val="0"/>
              <w:adjustRightInd w:val="0"/>
              <w:jc w:val="both"/>
              <w:rPr>
                <w:rFonts w:asciiTheme="minorHAnsi" w:hAnsiTheme="minorHAnsi" w:cs="Arial"/>
                <w:lang w:val="es-ES"/>
              </w:rPr>
            </w:pPr>
          </w:p>
        </w:tc>
        <w:tc>
          <w:tcPr>
            <w:tcW w:w="1115" w:type="dxa"/>
          </w:tcPr>
          <w:p w14:paraId="4215182E" w14:textId="77777777" w:rsidR="00C603A2" w:rsidRPr="00642413" w:rsidRDefault="00C603A2" w:rsidP="00C603A2">
            <w:pPr>
              <w:autoSpaceDE w:val="0"/>
              <w:autoSpaceDN w:val="0"/>
              <w:adjustRightInd w:val="0"/>
              <w:jc w:val="both"/>
              <w:rPr>
                <w:rFonts w:asciiTheme="minorHAnsi" w:hAnsiTheme="minorHAnsi" w:cs="Arial"/>
                <w:lang w:val="es-ES"/>
              </w:rPr>
            </w:pPr>
            <w:r w:rsidRPr="00642413">
              <w:rPr>
                <w:rFonts w:asciiTheme="minorHAnsi" w:hAnsiTheme="minorHAnsi" w:cs="Arial"/>
                <w:lang w:val="es-ES"/>
              </w:rPr>
              <w:t>230.000</w:t>
            </w:r>
          </w:p>
        </w:tc>
      </w:tr>
      <w:tr w:rsidR="00C603A2" w:rsidRPr="00642413" w14:paraId="28C216F5" w14:textId="77777777" w:rsidTr="00616E87">
        <w:tc>
          <w:tcPr>
            <w:tcW w:w="2317" w:type="dxa"/>
          </w:tcPr>
          <w:p w14:paraId="3E847CFB"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c>
          <w:tcPr>
            <w:tcW w:w="1115" w:type="dxa"/>
          </w:tcPr>
          <w:p w14:paraId="7BBB6DBD" w14:textId="77777777" w:rsidR="00C603A2" w:rsidRPr="00642413" w:rsidRDefault="00C603A2"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277.492</w:t>
            </w:r>
          </w:p>
        </w:tc>
        <w:tc>
          <w:tcPr>
            <w:tcW w:w="1115" w:type="dxa"/>
          </w:tcPr>
          <w:p w14:paraId="606DF394" w14:textId="77777777" w:rsidR="00C603A2" w:rsidRPr="00642413" w:rsidRDefault="00C603A2" w:rsidP="00C603A2">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2.500.000</w:t>
            </w:r>
          </w:p>
        </w:tc>
        <w:tc>
          <w:tcPr>
            <w:tcW w:w="1115" w:type="dxa"/>
          </w:tcPr>
          <w:p w14:paraId="752661C9" w14:textId="77777777" w:rsidR="00C603A2" w:rsidRPr="00642413" w:rsidRDefault="00C603A2" w:rsidP="00C603A2">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1.050.802</w:t>
            </w:r>
          </w:p>
        </w:tc>
        <w:tc>
          <w:tcPr>
            <w:tcW w:w="756" w:type="dxa"/>
          </w:tcPr>
          <w:p w14:paraId="5C8240DF" w14:textId="77777777" w:rsidR="00C603A2" w:rsidRPr="00642413" w:rsidRDefault="00C603A2" w:rsidP="00616E87">
            <w:pPr>
              <w:autoSpaceDE w:val="0"/>
              <w:autoSpaceDN w:val="0"/>
              <w:adjustRightInd w:val="0"/>
              <w:jc w:val="both"/>
              <w:rPr>
                <w:rFonts w:asciiTheme="minorHAnsi" w:hAnsiTheme="minorHAnsi" w:cs="Arial"/>
                <w:b/>
                <w:lang w:val="es-ES"/>
              </w:rPr>
            </w:pPr>
          </w:p>
        </w:tc>
        <w:tc>
          <w:tcPr>
            <w:tcW w:w="757" w:type="dxa"/>
          </w:tcPr>
          <w:p w14:paraId="0BFF97BC" w14:textId="77777777" w:rsidR="00C603A2" w:rsidRPr="00642413" w:rsidRDefault="00C603A2" w:rsidP="00616E87">
            <w:pPr>
              <w:autoSpaceDE w:val="0"/>
              <w:autoSpaceDN w:val="0"/>
              <w:adjustRightInd w:val="0"/>
              <w:jc w:val="both"/>
              <w:rPr>
                <w:rFonts w:asciiTheme="minorHAnsi" w:hAnsiTheme="minorHAnsi" w:cs="Arial"/>
                <w:b/>
                <w:lang w:val="es-ES"/>
              </w:rPr>
            </w:pPr>
          </w:p>
        </w:tc>
        <w:tc>
          <w:tcPr>
            <w:tcW w:w="757" w:type="dxa"/>
          </w:tcPr>
          <w:p w14:paraId="676CD046" w14:textId="77777777" w:rsidR="00C603A2" w:rsidRPr="00642413" w:rsidRDefault="00C603A2" w:rsidP="00616E87">
            <w:pPr>
              <w:autoSpaceDE w:val="0"/>
              <w:autoSpaceDN w:val="0"/>
              <w:adjustRightInd w:val="0"/>
              <w:jc w:val="both"/>
              <w:rPr>
                <w:rFonts w:asciiTheme="minorHAnsi" w:hAnsiTheme="minorHAnsi" w:cs="Arial"/>
                <w:b/>
                <w:lang w:val="es-ES"/>
              </w:rPr>
            </w:pPr>
          </w:p>
        </w:tc>
        <w:tc>
          <w:tcPr>
            <w:tcW w:w="1115" w:type="dxa"/>
          </w:tcPr>
          <w:p w14:paraId="547F0A7C" w14:textId="77777777" w:rsidR="00C603A2" w:rsidRPr="00642413" w:rsidRDefault="00C603A2" w:rsidP="00C603A2">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3.828.294</w:t>
            </w:r>
          </w:p>
        </w:tc>
      </w:tr>
    </w:tbl>
    <w:p w14:paraId="094FE740" w14:textId="77777777" w:rsidR="00556BEA" w:rsidRPr="00A90A2C" w:rsidRDefault="00556BEA" w:rsidP="00A90A2C">
      <w:pPr>
        <w:tabs>
          <w:tab w:val="left" w:pos="540"/>
          <w:tab w:val="left" w:pos="567"/>
          <w:tab w:val="left" w:pos="1559"/>
          <w:tab w:val="left" w:pos="1620"/>
        </w:tabs>
        <w:spacing w:before="120" w:after="120" w:line="360" w:lineRule="exact"/>
        <w:jc w:val="both"/>
        <w:rPr>
          <w:rFonts w:ascii="Arial" w:eastAsia="Times New Roman" w:hAnsi="Arial" w:cs="Arial"/>
          <w:sz w:val="24"/>
          <w:szCs w:val="24"/>
          <w:lang w:val="es-ES_tradnl" w:eastAsia="es-ES"/>
        </w:rPr>
      </w:pPr>
    </w:p>
    <w:p w14:paraId="6A5391E9" w14:textId="77777777" w:rsidR="007B74BC" w:rsidRPr="00586C0B" w:rsidRDefault="007B74BC" w:rsidP="00A90A2C">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 xml:space="preserve">Ayudas a participación en festivales internacionales: incremento de las ayudas para la participación de películas españolas en festivales y certámenes de premios internacionales de reconocido </w:t>
      </w:r>
      <w:r w:rsidR="00642413" w:rsidRPr="00586C0B">
        <w:rPr>
          <w:rFonts w:ascii="Arial" w:eastAsia="Times New Roman" w:hAnsi="Arial" w:cs="Arial"/>
          <w:lang w:val="es-ES_tradnl" w:eastAsia="es-ES"/>
        </w:rPr>
        <w:t>prestigio incentivar la presencia internacional de las producciones españolas. Asimismo, se pondrá en marcha una nueva línea destinada a la participación en mercados, foros, laboratorios o residencias internacionales que amplíen el alcance la participación de nuestros profesionales en estos ámbitos.</w:t>
      </w:r>
    </w:p>
    <w:p w14:paraId="23117695" w14:textId="77777777" w:rsidR="007B74BC" w:rsidRPr="00642413" w:rsidRDefault="007B74BC" w:rsidP="000109CA">
      <w:pPr>
        <w:pStyle w:val="Prrafodelista"/>
        <w:autoSpaceDE w:val="0"/>
        <w:autoSpaceDN w:val="0"/>
        <w:adjustRightInd w:val="0"/>
        <w:jc w:val="both"/>
        <w:rPr>
          <w:rFonts w:asciiTheme="minorHAnsi" w:hAnsiTheme="minorHAnsi" w:cs="Arial"/>
          <w:lang w:val="es-ES"/>
        </w:rPr>
      </w:pPr>
    </w:p>
    <w:p w14:paraId="6FFEEAEC" w14:textId="77777777" w:rsidR="00556BEA" w:rsidRPr="00642413" w:rsidRDefault="00556BEA" w:rsidP="00556BEA">
      <w:pPr>
        <w:pStyle w:val="Prrafodelista"/>
        <w:rPr>
          <w:rFonts w:asciiTheme="minorHAnsi" w:hAnsiTheme="minorHAnsi" w:cs="Arial"/>
          <w:lang w:val="es-ES"/>
        </w:rPr>
      </w:pPr>
    </w:p>
    <w:p w14:paraId="218753CD" w14:textId="77777777" w:rsidR="00556BEA" w:rsidRPr="00642413" w:rsidRDefault="00556BEA" w:rsidP="00556BEA">
      <w:pPr>
        <w:autoSpaceDE w:val="0"/>
        <w:autoSpaceDN w:val="0"/>
        <w:adjustRightInd w:val="0"/>
        <w:jc w:val="both"/>
        <w:rPr>
          <w:rFonts w:asciiTheme="minorHAnsi" w:hAnsiTheme="minorHAnsi" w:cs="Arial"/>
          <w:b/>
          <w:lang w:val="es-ES"/>
        </w:rPr>
      </w:pPr>
    </w:p>
    <w:tbl>
      <w:tblPr>
        <w:tblStyle w:val="Tablaconcuadrcula"/>
        <w:tblW w:w="0" w:type="auto"/>
        <w:tblInd w:w="-743" w:type="dxa"/>
        <w:tblLook w:val="04A0" w:firstRow="1" w:lastRow="0" w:firstColumn="1" w:lastColumn="0" w:noHBand="0" w:noVBand="1"/>
      </w:tblPr>
      <w:tblGrid>
        <w:gridCol w:w="2317"/>
        <w:gridCol w:w="1115"/>
        <w:gridCol w:w="1115"/>
        <w:gridCol w:w="1115"/>
        <w:gridCol w:w="756"/>
        <w:gridCol w:w="757"/>
        <w:gridCol w:w="757"/>
        <w:gridCol w:w="1115"/>
      </w:tblGrid>
      <w:tr w:rsidR="007B74BC" w:rsidRPr="00642413" w14:paraId="6608BC40" w14:textId="77777777" w:rsidTr="00616E87">
        <w:tc>
          <w:tcPr>
            <w:tcW w:w="2317" w:type="dxa"/>
          </w:tcPr>
          <w:p w14:paraId="5FA6A0E2"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Periodificación</w:t>
            </w:r>
          </w:p>
        </w:tc>
        <w:tc>
          <w:tcPr>
            <w:tcW w:w="1115" w:type="dxa"/>
          </w:tcPr>
          <w:p w14:paraId="1676EDE6"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2021</w:t>
            </w:r>
          </w:p>
        </w:tc>
        <w:tc>
          <w:tcPr>
            <w:tcW w:w="1115" w:type="dxa"/>
          </w:tcPr>
          <w:p w14:paraId="6B914454"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2022</w:t>
            </w:r>
          </w:p>
        </w:tc>
        <w:tc>
          <w:tcPr>
            <w:tcW w:w="1115" w:type="dxa"/>
          </w:tcPr>
          <w:p w14:paraId="3EF73810"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2023</w:t>
            </w:r>
          </w:p>
        </w:tc>
        <w:tc>
          <w:tcPr>
            <w:tcW w:w="756" w:type="dxa"/>
          </w:tcPr>
          <w:p w14:paraId="2D2E86DE"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2024</w:t>
            </w:r>
          </w:p>
        </w:tc>
        <w:tc>
          <w:tcPr>
            <w:tcW w:w="757" w:type="dxa"/>
          </w:tcPr>
          <w:p w14:paraId="6CF8D04E"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2025</w:t>
            </w:r>
          </w:p>
        </w:tc>
        <w:tc>
          <w:tcPr>
            <w:tcW w:w="757" w:type="dxa"/>
          </w:tcPr>
          <w:p w14:paraId="205C427D"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2026</w:t>
            </w:r>
          </w:p>
        </w:tc>
        <w:tc>
          <w:tcPr>
            <w:tcW w:w="1115" w:type="dxa"/>
          </w:tcPr>
          <w:p w14:paraId="0E6F7C85"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r>
      <w:tr w:rsidR="007B74BC" w:rsidRPr="00642413" w14:paraId="29636103" w14:textId="77777777" w:rsidTr="00616E87">
        <w:tc>
          <w:tcPr>
            <w:tcW w:w="2317" w:type="dxa"/>
          </w:tcPr>
          <w:p w14:paraId="782ADD74"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Coste del Mecanismo</w:t>
            </w:r>
          </w:p>
        </w:tc>
        <w:tc>
          <w:tcPr>
            <w:tcW w:w="1115" w:type="dxa"/>
          </w:tcPr>
          <w:p w14:paraId="1F7EB529" w14:textId="77777777" w:rsidR="00556BEA" w:rsidRPr="00642413" w:rsidRDefault="007B74BC" w:rsidP="00616E87">
            <w:pPr>
              <w:autoSpaceDE w:val="0"/>
              <w:autoSpaceDN w:val="0"/>
              <w:adjustRightInd w:val="0"/>
              <w:jc w:val="both"/>
              <w:rPr>
                <w:rFonts w:asciiTheme="minorHAnsi" w:hAnsiTheme="minorHAnsi" w:cs="Arial"/>
                <w:lang w:val="es-ES"/>
              </w:rPr>
            </w:pPr>
            <w:r w:rsidRPr="00642413">
              <w:rPr>
                <w:rFonts w:asciiTheme="minorHAnsi" w:hAnsiTheme="minorHAnsi" w:cs="Arial"/>
                <w:lang w:val="es-ES"/>
              </w:rPr>
              <w:t>300.000</w:t>
            </w:r>
          </w:p>
        </w:tc>
        <w:tc>
          <w:tcPr>
            <w:tcW w:w="1115" w:type="dxa"/>
          </w:tcPr>
          <w:p w14:paraId="5AF8AFD9" w14:textId="77777777" w:rsidR="00556BEA" w:rsidRPr="00642413" w:rsidRDefault="007B74BC" w:rsidP="007B74BC">
            <w:pPr>
              <w:autoSpaceDE w:val="0"/>
              <w:autoSpaceDN w:val="0"/>
              <w:adjustRightInd w:val="0"/>
              <w:jc w:val="both"/>
              <w:rPr>
                <w:rFonts w:asciiTheme="minorHAnsi" w:hAnsiTheme="minorHAnsi" w:cs="Arial"/>
                <w:lang w:val="es-ES"/>
              </w:rPr>
            </w:pPr>
            <w:r w:rsidRPr="00642413">
              <w:rPr>
                <w:rFonts w:asciiTheme="minorHAnsi" w:hAnsiTheme="minorHAnsi" w:cs="Arial"/>
                <w:lang w:val="es-ES"/>
              </w:rPr>
              <w:t>500.000</w:t>
            </w:r>
          </w:p>
        </w:tc>
        <w:tc>
          <w:tcPr>
            <w:tcW w:w="1115" w:type="dxa"/>
          </w:tcPr>
          <w:p w14:paraId="117EFC64" w14:textId="77777777" w:rsidR="00556BEA" w:rsidRPr="00642413" w:rsidRDefault="007B74BC" w:rsidP="007B74BC">
            <w:pPr>
              <w:autoSpaceDE w:val="0"/>
              <w:autoSpaceDN w:val="0"/>
              <w:adjustRightInd w:val="0"/>
              <w:jc w:val="both"/>
              <w:rPr>
                <w:rFonts w:asciiTheme="minorHAnsi" w:hAnsiTheme="minorHAnsi" w:cs="Arial"/>
                <w:lang w:val="es-ES"/>
              </w:rPr>
            </w:pPr>
            <w:r w:rsidRPr="00642413">
              <w:rPr>
                <w:rFonts w:asciiTheme="minorHAnsi" w:hAnsiTheme="minorHAnsi" w:cs="Arial"/>
                <w:lang w:val="es-ES"/>
              </w:rPr>
              <w:t>500.000</w:t>
            </w:r>
          </w:p>
        </w:tc>
        <w:tc>
          <w:tcPr>
            <w:tcW w:w="756" w:type="dxa"/>
          </w:tcPr>
          <w:p w14:paraId="4FA532A9"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757" w:type="dxa"/>
          </w:tcPr>
          <w:p w14:paraId="0F956F4A"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757" w:type="dxa"/>
          </w:tcPr>
          <w:p w14:paraId="72DB20F4"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1115" w:type="dxa"/>
          </w:tcPr>
          <w:p w14:paraId="5B8C1DE2" w14:textId="77777777" w:rsidR="00556BEA" w:rsidRPr="00642413" w:rsidRDefault="007B74BC" w:rsidP="007B74BC">
            <w:pPr>
              <w:autoSpaceDE w:val="0"/>
              <w:autoSpaceDN w:val="0"/>
              <w:adjustRightInd w:val="0"/>
              <w:jc w:val="both"/>
              <w:rPr>
                <w:rFonts w:asciiTheme="minorHAnsi" w:hAnsiTheme="minorHAnsi" w:cs="Arial"/>
                <w:lang w:val="es-ES"/>
              </w:rPr>
            </w:pPr>
            <w:r w:rsidRPr="00642413">
              <w:rPr>
                <w:rFonts w:asciiTheme="minorHAnsi" w:hAnsiTheme="minorHAnsi" w:cs="Arial"/>
                <w:lang w:val="es-ES"/>
              </w:rPr>
              <w:t>1.300.000</w:t>
            </w:r>
          </w:p>
        </w:tc>
      </w:tr>
      <w:tr w:rsidR="007B74BC" w:rsidRPr="00642413" w14:paraId="5C0247AA" w14:textId="77777777" w:rsidTr="00616E87">
        <w:tc>
          <w:tcPr>
            <w:tcW w:w="2317" w:type="dxa"/>
          </w:tcPr>
          <w:p w14:paraId="648D77DF"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Otra financiación (EUR)</w:t>
            </w:r>
          </w:p>
        </w:tc>
        <w:tc>
          <w:tcPr>
            <w:tcW w:w="1115" w:type="dxa"/>
          </w:tcPr>
          <w:p w14:paraId="223C804D"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1115" w:type="dxa"/>
          </w:tcPr>
          <w:p w14:paraId="0612DF18"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1115" w:type="dxa"/>
          </w:tcPr>
          <w:p w14:paraId="1D055C62"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756" w:type="dxa"/>
          </w:tcPr>
          <w:p w14:paraId="71B5EC12"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757" w:type="dxa"/>
          </w:tcPr>
          <w:p w14:paraId="6B2E71E3"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757" w:type="dxa"/>
          </w:tcPr>
          <w:p w14:paraId="6FD3FB56" w14:textId="77777777" w:rsidR="00556BEA" w:rsidRPr="00642413" w:rsidRDefault="00556BEA" w:rsidP="00616E87">
            <w:pPr>
              <w:autoSpaceDE w:val="0"/>
              <w:autoSpaceDN w:val="0"/>
              <w:adjustRightInd w:val="0"/>
              <w:jc w:val="both"/>
              <w:rPr>
                <w:rFonts w:asciiTheme="minorHAnsi" w:hAnsiTheme="minorHAnsi" w:cs="Arial"/>
                <w:lang w:val="es-ES"/>
              </w:rPr>
            </w:pPr>
          </w:p>
        </w:tc>
        <w:tc>
          <w:tcPr>
            <w:tcW w:w="1115" w:type="dxa"/>
          </w:tcPr>
          <w:p w14:paraId="325E0568" w14:textId="77777777" w:rsidR="00556BEA" w:rsidRPr="00642413" w:rsidRDefault="00556BEA" w:rsidP="00616E87">
            <w:pPr>
              <w:autoSpaceDE w:val="0"/>
              <w:autoSpaceDN w:val="0"/>
              <w:adjustRightInd w:val="0"/>
              <w:jc w:val="both"/>
              <w:rPr>
                <w:rFonts w:asciiTheme="minorHAnsi" w:hAnsiTheme="minorHAnsi" w:cs="Arial"/>
                <w:lang w:val="es-ES"/>
              </w:rPr>
            </w:pPr>
          </w:p>
        </w:tc>
      </w:tr>
      <w:tr w:rsidR="007B74BC" w:rsidRPr="00642413" w14:paraId="41661ED1" w14:textId="77777777" w:rsidTr="00616E87">
        <w:tc>
          <w:tcPr>
            <w:tcW w:w="2317" w:type="dxa"/>
          </w:tcPr>
          <w:p w14:paraId="5E841946"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c>
          <w:tcPr>
            <w:tcW w:w="1115" w:type="dxa"/>
          </w:tcPr>
          <w:p w14:paraId="0CCA8E71" w14:textId="77777777" w:rsidR="00556BEA" w:rsidRPr="00642413" w:rsidRDefault="007B74BC" w:rsidP="007B74BC">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300.000</w:t>
            </w:r>
          </w:p>
        </w:tc>
        <w:tc>
          <w:tcPr>
            <w:tcW w:w="1115" w:type="dxa"/>
          </w:tcPr>
          <w:p w14:paraId="51C729C4" w14:textId="77777777" w:rsidR="00556BEA" w:rsidRPr="00642413" w:rsidRDefault="00556BEA"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500.000</w:t>
            </w:r>
          </w:p>
        </w:tc>
        <w:tc>
          <w:tcPr>
            <w:tcW w:w="1115" w:type="dxa"/>
          </w:tcPr>
          <w:p w14:paraId="609A1E31" w14:textId="77777777" w:rsidR="00556BEA" w:rsidRPr="00642413" w:rsidRDefault="007B74BC" w:rsidP="007B74BC">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50</w:t>
            </w:r>
            <w:r w:rsidR="00556BEA" w:rsidRPr="00642413">
              <w:rPr>
                <w:rFonts w:asciiTheme="minorHAnsi" w:hAnsiTheme="minorHAnsi" w:cs="Arial"/>
                <w:b/>
                <w:lang w:val="es-ES"/>
              </w:rPr>
              <w:t>0.</w:t>
            </w:r>
            <w:r w:rsidRPr="00642413">
              <w:rPr>
                <w:rFonts w:asciiTheme="minorHAnsi" w:hAnsiTheme="minorHAnsi" w:cs="Arial"/>
                <w:b/>
                <w:lang w:val="es-ES"/>
              </w:rPr>
              <w:t>000</w:t>
            </w:r>
          </w:p>
        </w:tc>
        <w:tc>
          <w:tcPr>
            <w:tcW w:w="756" w:type="dxa"/>
          </w:tcPr>
          <w:p w14:paraId="13851D6A" w14:textId="77777777" w:rsidR="00556BEA" w:rsidRPr="00642413" w:rsidRDefault="00556BEA" w:rsidP="00616E87">
            <w:pPr>
              <w:autoSpaceDE w:val="0"/>
              <w:autoSpaceDN w:val="0"/>
              <w:adjustRightInd w:val="0"/>
              <w:jc w:val="both"/>
              <w:rPr>
                <w:rFonts w:asciiTheme="minorHAnsi" w:hAnsiTheme="minorHAnsi" w:cs="Arial"/>
                <w:b/>
                <w:lang w:val="es-ES"/>
              </w:rPr>
            </w:pPr>
          </w:p>
        </w:tc>
        <w:tc>
          <w:tcPr>
            <w:tcW w:w="757" w:type="dxa"/>
          </w:tcPr>
          <w:p w14:paraId="74C6164A" w14:textId="77777777" w:rsidR="00556BEA" w:rsidRPr="00642413" w:rsidRDefault="00556BEA" w:rsidP="00616E87">
            <w:pPr>
              <w:autoSpaceDE w:val="0"/>
              <w:autoSpaceDN w:val="0"/>
              <w:adjustRightInd w:val="0"/>
              <w:jc w:val="both"/>
              <w:rPr>
                <w:rFonts w:asciiTheme="minorHAnsi" w:hAnsiTheme="minorHAnsi" w:cs="Arial"/>
                <w:b/>
                <w:lang w:val="es-ES"/>
              </w:rPr>
            </w:pPr>
          </w:p>
        </w:tc>
        <w:tc>
          <w:tcPr>
            <w:tcW w:w="757" w:type="dxa"/>
          </w:tcPr>
          <w:p w14:paraId="6E520A38" w14:textId="77777777" w:rsidR="00556BEA" w:rsidRPr="00642413" w:rsidRDefault="00556BEA" w:rsidP="00616E87">
            <w:pPr>
              <w:autoSpaceDE w:val="0"/>
              <w:autoSpaceDN w:val="0"/>
              <w:adjustRightInd w:val="0"/>
              <w:jc w:val="both"/>
              <w:rPr>
                <w:rFonts w:asciiTheme="minorHAnsi" w:hAnsiTheme="minorHAnsi" w:cs="Arial"/>
                <w:b/>
                <w:lang w:val="es-ES"/>
              </w:rPr>
            </w:pPr>
          </w:p>
        </w:tc>
        <w:tc>
          <w:tcPr>
            <w:tcW w:w="1115" w:type="dxa"/>
          </w:tcPr>
          <w:p w14:paraId="5C5EF191" w14:textId="77777777" w:rsidR="00556BEA" w:rsidRPr="00642413" w:rsidRDefault="007B74BC" w:rsidP="007B74BC">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1.300.000</w:t>
            </w:r>
          </w:p>
        </w:tc>
      </w:tr>
    </w:tbl>
    <w:p w14:paraId="05B91B49" w14:textId="77777777" w:rsidR="00556BEA" w:rsidRPr="00642413" w:rsidRDefault="00556BEA" w:rsidP="00556BEA">
      <w:pPr>
        <w:autoSpaceDE w:val="0"/>
        <w:autoSpaceDN w:val="0"/>
        <w:adjustRightInd w:val="0"/>
        <w:jc w:val="both"/>
        <w:rPr>
          <w:rFonts w:asciiTheme="minorHAnsi" w:hAnsiTheme="minorHAnsi" w:cs="Arial"/>
          <w:lang w:val="es-ES"/>
        </w:rPr>
      </w:pPr>
    </w:p>
    <w:p w14:paraId="29586D74" w14:textId="77777777" w:rsidR="00556BEA" w:rsidRPr="00642413" w:rsidRDefault="00556BEA" w:rsidP="00AB4B1E">
      <w:pPr>
        <w:autoSpaceDE w:val="0"/>
        <w:autoSpaceDN w:val="0"/>
        <w:adjustRightInd w:val="0"/>
        <w:jc w:val="both"/>
        <w:rPr>
          <w:rFonts w:asciiTheme="minorHAnsi" w:hAnsiTheme="minorHAnsi" w:cs="Arial"/>
          <w:lang w:val="es-ES"/>
        </w:rPr>
      </w:pPr>
    </w:p>
    <w:p w14:paraId="406BBBE1" w14:textId="77777777" w:rsidR="004465EE" w:rsidRPr="00642413" w:rsidRDefault="004465EE" w:rsidP="00AB4B1E">
      <w:pPr>
        <w:autoSpaceDE w:val="0"/>
        <w:autoSpaceDN w:val="0"/>
        <w:adjustRightInd w:val="0"/>
        <w:jc w:val="both"/>
        <w:rPr>
          <w:rFonts w:asciiTheme="minorHAnsi" w:hAnsiTheme="minorHAnsi" w:cs="Arial"/>
          <w:lang w:val="es-ES"/>
        </w:rPr>
      </w:pPr>
    </w:p>
    <w:p w14:paraId="00137E2F" w14:textId="77777777" w:rsidR="004465EE" w:rsidRPr="00586C0B" w:rsidRDefault="004465EE" w:rsidP="005C5FA9">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Internacionalización de videojuegos: apoyo a eventos internacionales del sector ya existentes en el territorio español para la fomentar la industria del videojuego en España.</w:t>
      </w:r>
    </w:p>
    <w:p w14:paraId="06DC8394" w14:textId="77777777" w:rsidR="004465EE" w:rsidRPr="00642413" w:rsidRDefault="004465EE" w:rsidP="000109CA">
      <w:pPr>
        <w:pStyle w:val="Prrafodelista"/>
        <w:autoSpaceDE w:val="0"/>
        <w:autoSpaceDN w:val="0"/>
        <w:adjustRightInd w:val="0"/>
        <w:jc w:val="both"/>
        <w:rPr>
          <w:rFonts w:asciiTheme="minorHAnsi" w:hAnsiTheme="minorHAnsi" w:cs="Arial"/>
          <w:lang w:val="es-ES"/>
        </w:rPr>
      </w:pPr>
    </w:p>
    <w:p w14:paraId="54B08894" w14:textId="77777777" w:rsidR="004465EE" w:rsidRPr="00642413" w:rsidRDefault="004465EE" w:rsidP="004465EE">
      <w:pPr>
        <w:pStyle w:val="Prrafodelista"/>
        <w:rPr>
          <w:rFonts w:asciiTheme="minorHAnsi" w:hAnsiTheme="minorHAnsi" w:cs="Arial"/>
          <w:lang w:val="es-ES"/>
        </w:rPr>
      </w:pPr>
    </w:p>
    <w:p w14:paraId="137465A9" w14:textId="77777777" w:rsidR="004465EE" w:rsidRPr="00642413" w:rsidRDefault="004465EE" w:rsidP="004465EE">
      <w:pPr>
        <w:autoSpaceDE w:val="0"/>
        <w:autoSpaceDN w:val="0"/>
        <w:adjustRightInd w:val="0"/>
        <w:jc w:val="both"/>
        <w:rPr>
          <w:rFonts w:asciiTheme="minorHAnsi" w:hAnsiTheme="minorHAnsi" w:cs="Arial"/>
          <w:b/>
          <w:lang w:val="es-ES"/>
        </w:rPr>
      </w:pPr>
    </w:p>
    <w:tbl>
      <w:tblPr>
        <w:tblStyle w:val="Tablaconcuadrcula"/>
        <w:tblW w:w="0" w:type="auto"/>
        <w:tblInd w:w="-743" w:type="dxa"/>
        <w:tblLook w:val="04A0" w:firstRow="1" w:lastRow="0" w:firstColumn="1" w:lastColumn="0" w:noHBand="0" w:noVBand="1"/>
      </w:tblPr>
      <w:tblGrid>
        <w:gridCol w:w="2317"/>
        <w:gridCol w:w="1115"/>
        <w:gridCol w:w="1115"/>
        <w:gridCol w:w="1115"/>
        <w:gridCol w:w="756"/>
        <w:gridCol w:w="757"/>
        <w:gridCol w:w="757"/>
        <w:gridCol w:w="1115"/>
      </w:tblGrid>
      <w:tr w:rsidR="004465EE" w:rsidRPr="00642413" w14:paraId="4FE919F4" w14:textId="77777777" w:rsidTr="00616E87">
        <w:tc>
          <w:tcPr>
            <w:tcW w:w="2317" w:type="dxa"/>
          </w:tcPr>
          <w:p w14:paraId="736CC820"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Periodificación</w:t>
            </w:r>
          </w:p>
        </w:tc>
        <w:tc>
          <w:tcPr>
            <w:tcW w:w="1115" w:type="dxa"/>
          </w:tcPr>
          <w:p w14:paraId="2F467B9F"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2021</w:t>
            </w:r>
          </w:p>
        </w:tc>
        <w:tc>
          <w:tcPr>
            <w:tcW w:w="1115" w:type="dxa"/>
          </w:tcPr>
          <w:p w14:paraId="3E015050"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2022</w:t>
            </w:r>
          </w:p>
        </w:tc>
        <w:tc>
          <w:tcPr>
            <w:tcW w:w="1115" w:type="dxa"/>
          </w:tcPr>
          <w:p w14:paraId="5372E6D3"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2023</w:t>
            </w:r>
          </w:p>
        </w:tc>
        <w:tc>
          <w:tcPr>
            <w:tcW w:w="756" w:type="dxa"/>
          </w:tcPr>
          <w:p w14:paraId="7A0E1DB7"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2024</w:t>
            </w:r>
          </w:p>
        </w:tc>
        <w:tc>
          <w:tcPr>
            <w:tcW w:w="757" w:type="dxa"/>
          </w:tcPr>
          <w:p w14:paraId="0A96F95C"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2025</w:t>
            </w:r>
          </w:p>
        </w:tc>
        <w:tc>
          <w:tcPr>
            <w:tcW w:w="757" w:type="dxa"/>
          </w:tcPr>
          <w:p w14:paraId="5CE8E5E8"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2026</w:t>
            </w:r>
          </w:p>
        </w:tc>
        <w:tc>
          <w:tcPr>
            <w:tcW w:w="1115" w:type="dxa"/>
          </w:tcPr>
          <w:p w14:paraId="6DC8EAEB"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r>
      <w:tr w:rsidR="004465EE" w:rsidRPr="00642413" w14:paraId="190B3D5E" w14:textId="77777777" w:rsidTr="00616E87">
        <w:tc>
          <w:tcPr>
            <w:tcW w:w="2317" w:type="dxa"/>
          </w:tcPr>
          <w:p w14:paraId="3C9584BA"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Coste del Mecanismo</w:t>
            </w:r>
          </w:p>
        </w:tc>
        <w:tc>
          <w:tcPr>
            <w:tcW w:w="1115" w:type="dxa"/>
          </w:tcPr>
          <w:p w14:paraId="4F119A4D"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1115" w:type="dxa"/>
          </w:tcPr>
          <w:p w14:paraId="715967CB" w14:textId="77777777" w:rsidR="004465EE" w:rsidRPr="00642413" w:rsidRDefault="004465EE" w:rsidP="004465EE">
            <w:pPr>
              <w:autoSpaceDE w:val="0"/>
              <w:autoSpaceDN w:val="0"/>
              <w:adjustRightInd w:val="0"/>
              <w:jc w:val="both"/>
              <w:rPr>
                <w:rFonts w:asciiTheme="minorHAnsi" w:hAnsiTheme="minorHAnsi" w:cs="Arial"/>
                <w:lang w:val="es-ES"/>
              </w:rPr>
            </w:pPr>
            <w:r w:rsidRPr="00642413">
              <w:rPr>
                <w:rFonts w:asciiTheme="minorHAnsi" w:hAnsiTheme="minorHAnsi" w:cs="Arial"/>
                <w:lang w:val="es-ES"/>
              </w:rPr>
              <w:t>850.000</w:t>
            </w:r>
          </w:p>
        </w:tc>
        <w:tc>
          <w:tcPr>
            <w:tcW w:w="1115" w:type="dxa"/>
          </w:tcPr>
          <w:p w14:paraId="0DEFBF33" w14:textId="77777777" w:rsidR="004465EE" w:rsidRPr="00642413" w:rsidRDefault="004465EE" w:rsidP="004465EE">
            <w:pPr>
              <w:autoSpaceDE w:val="0"/>
              <w:autoSpaceDN w:val="0"/>
              <w:adjustRightInd w:val="0"/>
              <w:jc w:val="both"/>
              <w:rPr>
                <w:rFonts w:asciiTheme="minorHAnsi" w:hAnsiTheme="minorHAnsi" w:cs="Arial"/>
                <w:lang w:val="es-ES"/>
              </w:rPr>
            </w:pPr>
            <w:r w:rsidRPr="00642413">
              <w:rPr>
                <w:rFonts w:asciiTheme="minorHAnsi" w:hAnsiTheme="minorHAnsi" w:cs="Arial"/>
                <w:lang w:val="es-ES"/>
              </w:rPr>
              <w:t>850.000</w:t>
            </w:r>
          </w:p>
        </w:tc>
        <w:tc>
          <w:tcPr>
            <w:tcW w:w="756" w:type="dxa"/>
          </w:tcPr>
          <w:p w14:paraId="4186C318"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757" w:type="dxa"/>
          </w:tcPr>
          <w:p w14:paraId="69F75911"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757" w:type="dxa"/>
          </w:tcPr>
          <w:p w14:paraId="5120C9DA"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1115" w:type="dxa"/>
          </w:tcPr>
          <w:p w14:paraId="71EC8084" w14:textId="77777777" w:rsidR="004465EE" w:rsidRPr="00642413" w:rsidRDefault="004465EE" w:rsidP="004465EE">
            <w:pPr>
              <w:autoSpaceDE w:val="0"/>
              <w:autoSpaceDN w:val="0"/>
              <w:adjustRightInd w:val="0"/>
              <w:jc w:val="both"/>
              <w:rPr>
                <w:rFonts w:asciiTheme="minorHAnsi" w:hAnsiTheme="minorHAnsi" w:cs="Arial"/>
                <w:lang w:val="es-ES"/>
              </w:rPr>
            </w:pPr>
            <w:r w:rsidRPr="00642413">
              <w:rPr>
                <w:rFonts w:asciiTheme="minorHAnsi" w:hAnsiTheme="minorHAnsi" w:cs="Arial"/>
                <w:lang w:val="es-ES"/>
              </w:rPr>
              <w:t>1.700.000</w:t>
            </w:r>
          </w:p>
        </w:tc>
      </w:tr>
      <w:tr w:rsidR="004465EE" w:rsidRPr="00642413" w14:paraId="27EA318C" w14:textId="77777777" w:rsidTr="00616E87">
        <w:tc>
          <w:tcPr>
            <w:tcW w:w="2317" w:type="dxa"/>
          </w:tcPr>
          <w:p w14:paraId="5F3E0AE6"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Otra financiación (EUR)</w:t>
            </w:r>
          </w:p>
        </w:tc>
        <w:tc>
          <w:tcPr>
            <w:tcW w:w="1115" w:type="dxa"/>
          </w:tcPr>
          <w:p w14:paraId="6A350BE5"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1115" w:type="dxa"/>
          </w:tcPr>
          <w:p w14:paraId="10163114"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1115" w:type="dxa"/>
          </w:tcPr>
          <w:p w14:paraId="3E657A6C"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756" w:type="dxa"/>
          </w:tcPr>
          <w:p w14:paraId="561656E0"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757" w:type="dxa"/>
          </w:tcPr>
          <w:p w14:paraId="320FC0D1"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757" w:type="dxa"/>
          </w:tcPr>
          <w:p w14:paraId="2164EBEB" w14:textId="77777777" w:rsidR="004465EE" w:rsidRPr="00642413" w:rsidRDefault="004465EE" w:rsidP="00616E87">
            <w:pPr>
              <w:autoSpaceDE w:val="0"/>
              <w:autoSpaceDN w:val="0"/>
              <w:adjustRightInd w:val="0"/>
              <w:jc w:val="both"/>
              <w:rPr>
                <w:rFonts w:asciiTheme="minorHAnsi" w:hAnsiTheme="minorHAnsi" w:cs="Arial"/>
                <w:lang w:val="es-ES"/>
              </w:rPr>
            </w:pPr>
          </w:p>
        </w:tc>
        <w:tc>
          <w:tcPr>
            <w:tcW w:w="1115" w:type="dxa"/>
          </w:tcPr>
          <w:p w14:paraId="37BB4F9E" w14:textId="77777777" w:rsidR="004465EE" w:rsidRPr="00642413" w:rsidRDefault="004465EE" w:rsidP="00616E87">
            <w:pPr>
              <w:autoSpaceDE w:val="0"/>
              <w:autoSpaceDN w:val="0"/>
              <w:adjustRightInd w:val="0"/>
              <w:jc w:val="both"/>
              <w:rPr>
                <w:rFonts w:asciiTheme="minorHAnsi" w:hAnsiTheme="minorHAnsi" w:cs="Arial"/>
                <w:lang w:val="es-ES"/>
              </w:rPr>
            </w:pPr>
          </w:p>
        </w:tc>
      </w:tr>
      <w:tr w:rsidR="004465EE" w:rsidRPr="00642413" w14:paraId="487B0C8E" w14:textId="77777777" w:rsidTr="00616E87">
        <w:tc>
          <w:tcPr>
            <w:tcW w:w="2317" w:type="dxa"/>
          </w:tcPr>
          <w:p w14:paraId="5E7B96D5" w14:textId="77777777" w:rsidR="004465EE" w:rsidRPr="00642413" w:rsidRDefault="004465EE"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c>
          <w:tcPr>
            <w:tcW w:w="1115" w:type="dxa"/>
          </w:tcPr>
          <w:p w14:paraId="46565474" w14:textId="77777777" w:rsidR="004465EE" w:rsidRPr="00642413" w:rsidRDefault="004465EE" w:rsidP="00616E87">
            <w:pPr>
              <w:autoSpaceDE w:val="0"/>
              <w:autoSpaceDN w:val="0"/>
              <w:adjustRightInd w:val="0"/>
              <w:jc w:val="both"/>
              <w:rPr>
                <w:rFonts w:asciiTheme="minorHAnsi" w:hAnsiTheme="minorHAnsi" w:cs="Arial"/>
                <w:b/>
                <w:lang w:val="es-ES"/>
              </w:rPr>
            </w:pPr>
          </w:p>
        </w:tc>
        <w:tc>
          <w:tcPr>
            <w:tcW w:w="1115" w:type="dxa"/>
          </w:tcPr>
          <w:p w14:paraId="78F2AF44" w14:textId="77777777" w:rsidR="004465EE" w:rsidRPr="00642413" w:rsidRDefault="004465EE" w:rsidP="004465EE">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850.000</w:t>
            </w:r>
          </w:p>
        </w:tc>
        <w:tc>
          <w:tcPr>
            <w:tcW w:w="1115" w:type="dxa"/>
          </w:tcPr>
          <w:p w14:paraId="113ACEB3" w14:textId="77777777" w:rsidR="004465EE" w:rsidRPr="00642413" w:rsidRDefault="004465EE" w:rsidP="004465EE">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850.000</w:t>
            </w:r>
          </w:p>
        </w:tc>
        <w:tc>
          <w:tcPr>
            <w:tcW w:w="756" w:type="dxa"/>
          </w:tcPr>
          <w:p w14:paraId="18185A68" w14:textId="77777777" w:rsidR="004465EE" w:rsidRPr="00642413" w:rsidRDefault="004465EE" w:rsidP="00616E87">
            <w:pPr>
              <w:autoSpaceDE w:val="0"/>
              <w:autoSpaceDN w:val="0"/>
              <w:adjustRightInd w:val="0"/>
              <w:jc w:val="both"/>
              <w:rPr>
                <w:rFonts w:asciiTheme="minorHAnsi" w:hAnsiTheme="minorHAnsi" w:cs="Arial"/>
                <w:b/>
                <w:lang w:val="es-ES"/>
              </w:rPr>
            </w:pPr>
          </w:p>
        </w:tc>
        <w:tc>
          <w:tcPr>
            <w:tcW w:w="757" w:type="dxa"/>
          </w:tcPr>
          <w:p w14:paraId="79511627" w14:textId="77777777" w:rsidR="004465EE" w:rsidRPr="00642413" w:rsidRDefault="004465EE" w:rsidP="00616E87">
            <w:pPr>
              <w:autoSpaceDE w:val="0"/>
              <w:autoSpaceDN w:val="0"/>
              <w:adjustRightInd w:val="0"/>
              <w:jc w:val="both"/>
              <w:rPr>
                <w:rFonts w:asciiTheme="minorHAnsi" w:hAnsiTheme="minorHAnsi" w:cs="Arial"/>
                <w:b/>
                <w:lang w:val="es-ES"/>
              </w:rPr>
            </w:pPr>
          </w:p>
        </w:tc>
        <w:tc>
          <w:tcPr>
            <w:tcW w:w="757" w:type="dxa"/>
          </w:tcPr>
          <w:p w14:paraId="36CBD639" w14:textId="77777777" w:rsidR="004465EE" w:rsidRPr="00642413" w:rsidRDefault="004465EE" w:rsidP="00616E87">
            <w:pPr>
              <w:autoSpaceDE w:val="0"/>
              <w:autoSpaceDN w:val="0"/>
              <w:adjustRightInd w:val="0"/>
              <w:jc w:val="both"/>
              <w:rPr>
                <w:rFonts w:asciiTheme="minorHAnsi" w:hAnsiTheme="minorHAnsi" w:cs="Arial"/>
                <w:b/>
                <w:lang w:val="es-ES"/>
              </w:rPr>
            </w:pPr>
          </w:p>
        </w:tc>
        <w:tc>
          <w:tcPr>
            <w:tcW w:w="1115" w:type="dxa"/>
          </w:tcPr>
          <w:p w14:paraId="44E60C84" w14:textId="77777777" w:rsidR="004465EE" w:rsidRPr="00642413" w:rsidRDefault="004465EE" w:rsidP="004465EE">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1.700.000</w:t>
            </w:r>
          </w:p>
        </w:tc>
      </w:tr>
    </w:tbl>
    <w:p w14:paraId="339D6CF1" w14:textId="77777777" w:rsidR="004465EE" w:rsidRPr="00642413" w:rsidRDefault="004465EE" w:rsidP="00AB4B1E">
      <w:pPr>
        <w:autoSpaceDE w:val="0"/>
        <w:autoSpaceDN w:val="0"/>
        <w:adjustRightInd w:val="0"/>
        <w:jc w:val="both"/>
        <w:rPr>
          <w:rFonts w:asciiTheme="minorHAnsi" w:hAnsiTheme="minorHAnsi" w:cs="Arial"/>
          <w:lang w:val="es-ES"/>
        </w:rPr>
      </w:pPr>
    </w:p>
    <w:p w14:paraId="39692CB9" w14:textId="77777777" w:rsidR="00620114" w:rsidRPr="00642413" w:rsidRDefault="00620114" w:rsidP="00AB4B1E">
      <w:pPr>
        <w:autoSpaceDE w:val="0"/>
        <w:autoSpaceDN w:val="0"/>
        <w:adjustRightInd w:val="0"/>
        <w:jc w:val="both"/>
        <w:rPr>
          <w:rFonts w:asciiTheme="minorHAnsi" w:hAnsiTheme="minorHAnsi" w:cs="Arial"/>
          <w:lang w:val="es-ES"/>
        </w:rPr>
      </w:pPr>
    </w:p>
    <w:p w14:paraId="12E58083" w14:textId="77777777" w:rsidR="00620114" w:rsidRPr="00642413" w:rsidRDefault="00620114" w:rsidP="00AB4B1E">
      <w:pPr>
        <w:autoSpaceDE w:val="0"/>
        <w:autoSpaceDN w:val="0"/>
        <w:adjustRightInd w:val="0"/>
        <w:jc w:val="both"/>
        <w:rPr>
          <w:rFonts w:asciiTheme="minorHAnsi" w:hAnsiTheme="minorHAnsi" w:cs="Arial"/>
          <w:lang w:val="es-ES"/>
        </w:rPr>
      </w:pPr>
    </w:p>
    <w:p w14:paraId="097FEA20" w14:textId="77777777" w:rsidR="00620114" w:rsidRPr="00586C0B" w:rsidRDefault="00620114" w:rsidP="005C5FA9">
      <w:pPr>
        <w:tabs>
          <w:tab w:val="left" w:pos="540"/>
          <w:tab w:val="left" w:pos="567"/>
          <w:tab w:val="left" w:pos="1559"/>
          <w:tab w:val="left" w:pos="1620"/>
        </w:tabs>
        <w:spacing w:before="120" w:after="120" w:line="360" w:lineRule="exact"/>
        <w:ind w:firstLine="1134"/>
        <w:jc w:val="both"/>
        <w:rPr>
          <w:rFonts w:ascii="Arial" w:eastAsia="Times New Roman" w:hAnsi="Arial" w:cs="Arial"/>
          <w:lang w:val="es-ES_tradnl" w:eastAsia="es-ES"/>
        </w:rPr>
      </w:pPr>
      <w:r w:rsidRPr="00586C0B">
        <w:rPr>
          <w:rFonts w:ascii="Arial" w:eastAsia="Times New Roman" w:hAnsi="Arial" w:cs="Arial"/>
          <w:lang w:val="es-ES_tradnl" w:eastAsia="es-ES"/>
        </w:rPr>
        <w:t>Encomienda de gestión: al objeto de dar asesoramiento, apoyo y seguimiento a los distintos proyectos contemplados en la inversión del Programa de fomento, modernización y digitalización del sector audiovisual.</w:t>
      </w:r>
    </w:p>
    <w:p w14:paraId="0B457A83" w14:textId="77777777" w:rsidR="00620114" w:rsidRPr="00472DF7" w:rsidRDefault="00620114" w:rsidP="005C5FA9">
      <w:pPr>
        <w:pStyle w:val="Prrafodelista"/>
        <w:autoSpaceDE w:val="0"/>
        <w:autoSpaceDN w:val="0"/>
        <w:adjustRightInd w:val="0"/>
        <w:jc w:val="both"/>
        <w:rPr>
          <w:rFonts w:asciiTheme="minorHAnsi" w:hAnsiTheme="minorHAnsi" w:cs="Arial"/>
          <w:lang w:val="es-ES"/>
        </w:rPr>
      </w:pPr>
    </w:p>
    <w:p w14:paraId="03799F80" w14:textId="77777777" w:rsidR="00620114" w:rsidRPr="00642413" w:rsidRDefault="00620114" w:rsidP="00620114">
      <w:pPr>
        <w:pStyle w:val="Prrafodelista"/>
        <w:rPr>
          <w:rFonts w:asciiTheme="minorHAnsi" w:hAnsiTheme="minorHAnsi" w:cs="Arial"/>
          <w:lang w:val="es-ES"/>
        </w:rPr>
      </w:pPr>
    </w:p>
    <w:p w14:paraId="6BE8B5E8" w14:textId="77777777" w:rsidR="00620114" w:rsidRPr="00642413" w:rsidRDefault="00620114" w:rsidP="00620114">
      <w:pPr>
        <w:autoSpaceDE w:val="0"/>
        <w:autoSpaceDN w:val="0"/>
        <w:adjustRightInd w:val="0"/>
        <w:jc w:val="both"/>
        <w:rPr>
          <w:rFonts w:asciiTheme="minorHAnsi" w:hAnsiTheme="minorHAnsi" w:cs="Arial"/>
          <w:b/>
          <w:lang w:val="es-ES"/>
        </w:rPr>
      </w:pPr>
    </w:p>
    <w:tbl>
      <w:tblPr>
        <w:tblStyle w:val="Tablaconcuadrcula"/>
        <w:tblW w:w="0" w:type="auto"/>
        <w:tblInd w:w="-743" w:type="dxa"/>
        <w:tblLook w:val="04A0" w:firstRow="1" w:lastRow="0" w:firstColumn="1" w:lastColumn="0" w:noHBand="0" w:noVBand="1"/>
      </w:tblPr>
      <w:tblGrid>
        <w:gridCol w:w="2303"/>
        <w:gridCol w:w="1224"/>
        <w:gridCol w:w="1394"/>
        <w:gridCol w:w="1224"/>
        <w:gridCol w:w="754"/>
        <w:gridCol w:w="755"/>
        <w:gridCol w:w="755"/>
        <w:gridCol w:w="1394"/>
      </w:tblGrid>
      <w:tr w:rsidR="00AD59C5" w:rsidRPr="00642413" w14:paraId="24F3D631" w14:textId="77777777" w:rsidTr="00616E87">
        <w:tc>
          <w:tcPr>
            <w:tcW w:w="2317" w:type="dxa"/>
          </w:tcPr>
          <w:p w14:paraId="59977F43"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Periodificación</w:t>
            </w:r>
          </w:p>
        </w:tc>
        <w:tc>
          <w:tcPr>
            <w:tcW w:w="1115" w:type="dxa"/>
          </w:tcPr>
          <w:p w14:paraId="23FA2274"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2021</w:t>
            </w:r>
          </w:p>
        </w:tc>
        <w:tc>
          <w:tcPr>
            <w:tcW w:w="1115" w:type="dxa"/>
          </w:tcPr>
          <w:p w14:paraId="4E08924F"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2022</w:t>
            </w:r>
          </w:p>
        </w:tc>
        <w:tc>
          <w:tcPr>
            <w:tcW w:w="1115" w:type="dxa"/>
          </w:tcPr>
          <w:p w14:paraId="39E1B631"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2023</w:t>
            </w:r>
          </w:p>
        </w:tc>
        <w:tc>
          <w:tcPr>
            <w:tcW w:w="756" w:type="dxa"/>
          </w:tcPr>
          <w:p w14:paraId="2317594F"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2024</w:t>
            </w:r>
          </w:p>
        </w:tc>
        <w:tc>
          <w:tcPr>
            <w:tcW w:w="757" w:type="dxa"/>
          </w:tcPr>
          <w:p w14:paraId="51C9E791"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2025</w:t>
            </w:r>
          </w:p>
        </w:tc>
        <w:tc>
          <w:tcPr>
            <w:tcW w:w="757" w:type="dxa"/>
          </w:tcPr>
          <w:p w14:paraId="49C58489"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2026</w:t>
            </w:r>
          </w:p>
        </w:tc>
        <w:tc>
          <w:tcPr>
            <w:tcW w:w="1115" w:type="dxa"/>
          </w:tcPr>
          <w:p w14:paraId="397A53F6"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r>
      <w:tr w:rsidR="00AD59C5" w:rsidRPr="00642413" w14:paraId="0C9625E4" w14:textId="77777777" w:rsidTr="00616E87">
        <w:tc>
          <w:tcPr>
            <w:tcW w:w="2317" w:type="dxa"/>
          </w:tcPr>
          <w:p w14:paraId="396CD6C4"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Coste del Mecanismo</w:t>
            </w:r>
          </w:p>
        </w:tc>
        <w:tc>
          <w:tcPr>
            <w:tcW w:w="1115" w:type="dxa"/>
          </w:tcPr>
          <w:p w14:paraId="1F77E330" w14:textId="77777777" w:rsidR="00620114" w:rsidRPr="00642413" w:rsidRDefault="00620114" w:rsidP="00616E87">
            <w:pPr>
              <w:autoSpaceDE w:val="0"/>
              <w:autoSpaceDN w:val="0"/>
              <w:adjustRightInd w:val="0"/>
              <w:jc w:val="both"/>
              <w:rPr>
                <w:rFonts w:asciiTheme="minorHAnsi" w:hAnsiTheme="minorHAnsi" w:cs="Arial"/>
                <w:lang w:val="es-ES"/>
              </w:rPr>
            </w:pPr>
            <w:r w:rsidRPr="00642413">
              <w:rPr>
                <w:rFonts w:asciiTheme="minorHAnsi" w:hAnsiTheme="minorHAnsi" w:cs="Arial"/>
                <w:lang w:val="es-ES"/>
              </w:rPr>
              <w:t>928.507,70</w:t>
            </w:r>
          </w:p>
        </w:tc>
        <w:tc>
          <w:tcPr>
            <w:tcW w:w="1115" w:type="dxa"/>
          </w:tcPr>
          <w:p w14:paraId="555374F0" w14:textId="77777777" w:rsidR="00620114" w:rsidRPr="00642413" w:rsidRDefault="00620114" w:rsidP="00620114">
            <w:pPr>
              <w:autoSpaceDE w:val="0"/>
              <w:autoSpaceDN w:val="0"/>
              <w:adjustRightInd w:val="0"/>
              <w:jc w:val="both"/>
              <w:rPr>
                <w:rFonts w:asciiTheme="minorHAnsi" w:hAnsiTheme="minorHAnsi" w:cs="Arial"/>
                <w:lang w:val="es-ES"/>
              </w:rPr>
            </w:pPr>
            <w:r w:rsidRPr="00642413">
              <w:rPr>
                <w:rFonts w:asciiTheme="minorHAnsi" w:hAnsiTheme="minorHAnsi" w:cs="Arial"/>
                <w:lang w:val="es-ES"/>
              </w:rPr>
              <w:t>1.408.153,78</w:t>
            </w:r>
          </w:p>
        </w:tc>
        <w:tc>
          <w:tcPr>
            <w:tcW w:w="1115" w:type="dxa"/>
          </w:tcPr>
          <w:p w14:paraId="7DBA067B" w14:textId="77777777" w:rsidR="00620114" w:rsidRPr="00642413" w:rsidRDefault="00620114" w:rsidP="00620114">
            <w:pPr>
              <w:autoSpaceDE w:val="0"/>
              <w:autoSpaceDN w:val="0"/>
              <w:adjustRightInd w:val="0"/>
              <w:jc w:val="both"/>
              <w:rPr>
                <w:rFonts w:asciiTheme="minorHAnsi" w:hAnsiTheme="minorHAnsi" w:cs="Arial"/>
                <w:lang w:val="es-ES"/>
              </w:rPr>
            </w:pPr>
            <w:r w:rsidRPr="00642413">
              <w:rPr>
                <w:rFonts w:asciiTheme="minorHAnsi" w:hAnsiTheme="minorHAnsi" w:cs="Arial"/>
                <w:lang w:val="es-ES"/>
              </w:rPr>
              <w:t>469.384,59</w:t>
            </w:r>
          </w:p>
        </w:tc>
        <w:tc>
          <w:tcPr>
            <w:tcW w:w="756" w:type="dxa"/>
          </w:tcPr>
          <w:p w14:paraId="6497A114"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757" w:type="dxa"/>
          </w:tcPr>
          <w:p w14:paraId="280B7AF9"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757" w:type="dxa"/>
          </w:tcPr>
          <w:p w14:paraId="5B795BDA"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1115" w:type="dxa"/>
          </w:tcPr>
          <w:p w14:paraId="59C59947" w14:textId="77777777" w:rsidR="00620114" w:rsidRPr="00642413" w:rsidRDefault="00620114" w:rsidP="00620114">
            <w:pPr>
              <w:autoSpaceDE w:val="0"/>
              <w:autoSpaceDN w:val="0"/>
              <w:adjustRightInd w:val="0"/>
              <w:jc w:val="both"/>
              <w:rPr>
                <w:rFonts w:asciiTheme="minorHAnsi" w:hAnsiTheme="minorHAnsi" w:cs="Arial"/>
                <w:lang w:val="es-ES"/>
              </w:rPr>
            </w:pPr>
            <w:r w:rsidRPr="00642413">
              <w:rPr>
                <w:rFonts w:asciiTheme="minorHAnsi" w:hAnsiTheme="minorHAnsi" w:cs="Arial"/>
                <w:lang w:val="es-ES"/>
              </w:rPr>
              <w:t>2.806.046,07</w:t>
            </w:r>
          </w:p>
        </w:tc>
      </w:tr>
      <w:tr w:rsidR="00AD59C5" w:rsidRPr="00642413" w14:paraId="3CBD6444" w14:textId="77777777" w:rsidTr="00616E87">
        <w:tc>
          <w:tcPr>
            <w:tcW w:w="2317" w:type="dxa"/>
          </w:tcPr>
          <w:p w14:paraId="77386149"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Otra financiación (EUR)</w:t>
            </w:r>
          </w:p>
        </w:tc>
        <w:tc>
          <w:tcPr>
            <w:tcW w:w="1115" w:type="dxa"/>
          </w:tcPr>
          <w:p w14:paraId="48F915F8"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1115" w:type="dxa"/>
          </w:tcPr>
          <w:p w14:paraId="16CCAD07"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1115" w:type="dxa"/>
          </w:tcPr>
          <w:p w14:paraId="4516A887"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756" w:type="dxa"/>
          </w:tcPr>
          <w:p w14:paraId="114C2BB9"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757" w:type="dxa"/>
          </w:tcPr>
          <w:p w14:paraId="3236022B"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757" w:type="dxa"/>
          </w:tcPr>
          <w:p w14:paraId="5CFDFAAB" w14:textId="77777777" w:rsidR="00620114" w:rsidRPr="00642413" w:rsidRDefault="00620114" w:rsidP="00616E87">
            <w:pPr>
              <w:autoSpaceDE w:val="0"/>
              <w:autoSpaceDN w:val="0"/>
              <w:adjustRightInd w:val="0"/>
              <w:jc w:val="both"/>
              <w:rPr>
                <w:rFonts w:asciiTheme="minorHAnsi" w:hAnsiTheme="minorHAnsi" w:cs="Arial"/>
                <w:lang w:val="es-ES"/>
              </w:rPr>
            </w:pPr>
          </w:p>
        </w:tc>
        <w:tc>
          <w:tcPr>
            <w:tcW w:w="1115" w:type="dxa"/>
          </w:tcPr>
          <w:p w14:paraId="1686642A" w14:textId="77777777" w:rsidR="00620114" w:rsidRPr="00642413" w:rsidRDefault="00620114" w:rsidP="00616E87">
            <w:pPr>
              <w:autoSpaceDE w:val="0"/>
              <w:autoSpaceDN w:val="0"/>
              <w:adjustRightInd w:val="0"/>
              <w:jc w:val="both"/>
              <w:rPr>
                <w:rFonts w:asciiTheme="minorHAnsi" w:hAnsiTheme="minorHAnsi" w:cs="Arial"/>
                <w:lang w:val="es-ES"/>
              </w:rPr>
            </w:pPr>
          </w:p>
        </w:tc>
      </w:tr>
      <w:tr w:rsidR="00AD59C5" w:rsidRPr="00642413" w14:paraId="15199EE7" w14:textId="77777777" w:rsidTr="00616E87">
        <w:tc>
          <w:tcPr>
            <w:tcW w:w="2317" w:type="dxa"/>
          </w:tcPr>
          <w:p w14:paraId="48BC69B5" w14:textId="77777777" w:rsidR="00620114" w:rsidRPr="00642413" w:rsidRDefault="00620114"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Total</w:t>
            </w:r>
          </w:p>
        </w:tc>
        <w:tc>
          <w:tcPr>
            <w:tcW w:w="1115" w:type="dxa"/>
          </w:tcPr>
          <w:p w14:paraId="7F3018E5" w14:textId="77777777" w:rsidR="00620114" w:rsidRPr="00642413" w:rsidRDefault="00AD59C5" w:rsidP="00616E87">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928.507,70</w:t>
            </w:r>
          </w:p>
        </w:tc>
        <w:tc>
          <w:tcPr>
            <w:tcW w:w="1115" w:type="dxa"/>
          </w:tcPr>
          <w:p w14:paraId="733808B7" w14:textId="77777777" w:rsidR="00620114" w:rsidRPr="00642413" w:rsidRDefault="00AD59C5" w:rsidP="00AD59C5">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1.408.153,78</w:t>
            </w:r>
          </w:p>
        </w:tc>
        <w:tc>
          <w:tcPr>
            <w:tcW w:w="1115" w:type="dxa"/>
          </w:tcPr>
          <w:p w14:paraId="47B35AAD" w14:textId="77777777" w:rsidR="00620114" w:rsidRPr="00642413" w:rsidRDefault="00AD59C5" w:rsidP="00AD59C5">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469.384,59</w:t>
            </w:r>
          </w:p>
        </w:tc>
        <w:tc>
          <w:tcPr>
            <w:tcW w:w="756" w:type="dxa"/>
          </w:tcPr>
          <w:p w14:paraId="46AA84FA" w14:textId="77777777" w:rsidR="00620114" w:rsidRPr="00642413" w:rsidRDefault="00620114" w:rsidP="00616E87">
            <w:pPr>
              <w:autoSpaceDE w:val="0"/>
              <w:autoSpaceDN w:val="0"/>
              <w:adjustRightInd w:val="0"/>
              <w:jc w:val="both"/>
              <w:rPr>
                <w:rFonts w:asciiTheme="minorHAnsi" w:hAnsiTheme="minorHAnsi" w:cs="Arial"/>
                <w:b/>
                <w:lang w:val="es-ES"/>
              </w:rPr>
            </w:pPr>
          </w:p>
        </w:tc>
        <w:tc>
          <w:tcPr>
            <w:tcW w:w="757" w:type="dxa"/>
          </w:tcPr>
          <w:p w14:paraId="16BC3467" w14:textId="77777777" w:rsidR="00620114" w:rsidRPr="00642413" w:rsidRDefault="00620114" w:rsidP="00616E87">
            <w:pPr>
              <w:autoSpaceDE w:val="0"/>
              <w:autoSpaceDN w:val="0"/>
              <w:adjustRightInd w:val="0"/>
              <w:jc w:val="both"/>
              <w:rPr>
                <w:rFonts w:asciiTheme="minorHAnsi" w:hAnsiTheme="minorHAnsi" w:cs="Arial"/>
                <w:b/>
                <w:lang w:val="es-ES"/>
              </w:rPr>
            </w:pPr>
          </w:p>
        </w:tc>
        <w:tc>
          <w:tcPr>
            <w:tcW w:w="757" w:type="dxa"/>
          </w:tcPr>
          <w:p w14:paraId="4D331521" w14:textId="77777777" w:rsidR="00620114" w:rsidRPr="00642413" w:rsidRDefault="00620114" w:rsidP="00616E87">
            <w:pPr>
              <w:autoSpaceDE w:val="0"/>
              <w:autoSpaceDN w:val="0"/>
              <w:adjustRightInd w:val="0"/>
              <w:jc w:val="both"/>
              <w:rPr>
                <w:rFonts w:asciiTheme="minorHAnsi" w:hAnsiTheme="minorHAnsi" w:cs="Arial"/>
                <w:b/>
                <w:lang w:val="es-ES"/>
              </w:rPr>
            </w:pPr>
          </w:p>
        </w:tc>
        <w:tc>
          <w:tcPr>
            <w:tcW w:w="1115" w:type="dxa"/>
          </w:tcPr>
          <w:p w14:paraId="3BBE784B" w14:textId="77777777" w:rsidR="00620114" w:rsidRPr="00642413" w:rsidRDefault="00AD59C5" w:rsidP="00AD59C5">
            <w:pPr>
              <w:autoSpaceDE w:val="0"/>
              <w:autoSpaceDN w:val="0"/>
              <w:adjustRightInd w:val="0"/>
              <w:jc w:val="both"/>
              <w:rPr>
                <w:rFonts w:asciiTheme="minorHAnsi" w:hAnsiTheme="minorHAnsi" w:cs="Arial"/>
                <w:b/>
                <w:lang w:val="es-ES"/>
              </w:rPr>
            </w:pPr>
            <w:r w:rsidRPr="00642413">
              <w:rPr>
                <w:rFonts w:asciiTheme="minorHAnsi" w:hAnsiTheme="minorHAnsi" w:cs="Arial"/>
                <w:b/>
                <w:lang w:val="es-ES"/>
              </w:rPr>
              <w:t>2.806.046,07</w:t>
            </w:r>
          </w:p>
        </w:tc>
      </w:tr>
    </w:tbl>
    <w:p w14:paraId="12F1CC9A" w14:textId="77777777" w:rsidR="00620114" w:rsidRPr="00642413" w:rsidRDefault="00620114" w:rsidP="00620114">
      <w:pPr>
        <w:autoSpaceDE w:val="0"/>
        <w:autoSpaceDN w:val="0"/>
        <w:adjustRightInd w:val="0"/>
        <w:jc w:val="both"/>
        <w:rPr>
          <w:rFonts w:asciiTheme="minorHAnsi" w:hAnsiTheme="minorHAnsi" w:cs="Arial"/>
          <w:lang w:val="es-ES"/>
        </w:rPr>
      </w:pPr>
    </w:p>
    <w:p w14:paraId="6142EAC3" w14:textId="77777777" w:rsidR="00620114" w:rsidRPr="00642413" w:rsidRDefault="00620114" w:rsidP="00AB4B1E">
      <w:pPr>
        <w:autoSpaceDE w:val="0"/>
        <w:autoSpaceDN w:val="0"/>
        <w:adjustRightInd w:val="0"/>
        <w:jc w:val="both"/>
        <w:rPr>
          <w:rFonts w:asciiTheme="minorHAnsi" w:hAnsiTheme="minorHAnsi" w:cs="Arial"/>
          <w:lang w:val="es-ES"/>
        </w:rPr>
      </w:pPr>
    </w:p>
    <w:p w14:paraId="4362C095" w14:textId="6EDAFC0B" w:rsidR="00642413" w:rsidRPr="00472DF7" w:rsidRDefault="00E24D70" w:rsidP="00586C0B">
      <w:pPr>
        <w:spacing w:line="360" w:lineRule="auto"/>
        <w:ind w:right="1872"/>
        <w:textAlignment w:val="baseline"/>
        <w:rPr>
          <w:rFonts w:ascii="Arial" w:eastAsia="Arial" w:hAnsi="Arial" w:cs="Arial"/>
          <w:b/>
          <w:color w:val="000000"/>
          <w:lang w:val="es-ES"/>
        </w:rPr>
      </w:pPr>
      <w:r w:rsidRPr="00472DF7">
        <w:rPr>
          <w:rFonts w:ascii="Arial" w:eastAsia="Arial" w:hAnsi="Arial" w:cs="Arial"/>
          <w:b/>
          <w:color w:val="000000"/>
          <w:lang w:val="es-ES"/>
        </w:rPr>
        <w:t xml:space="preserve"> REFORMAS</w:t>
      </w:r>
    </w:p>
    <w:p w14:paraId="3E82E008" w14:textId="77777777" w:rsidR="00642413" w:rsidRPr="00586C0B" w:rsidRDefault="00642413" w:rsidP="00586C0B">
      <w:pPr>
        <w:autoSpaceDE w:val="0"/>
        <w:autoSpaceDN w:val="0"/>
        <w:adjustRightInd w:val="0"/>
        <w:spacing w:line="360" w:lineRule="auto"/>
        <w:jc w:val="both"/>
        <w:rPr>
          <w:rFonts w:ascii="Arial" w:hAnsi="Arial" w:cs="Arial"/>
          <w:lang w:val="es-ES"/>
        </w:rPr>
      </w:pPr>
      <w:r w:rsidRPr="00586C0B">
        <w:rPr>
          <w:rFonts w:ascii="Arial" w:hAnsi="Arial" w:cs="Arial"/>
          <w:lang w:val="es-ES"/>
        </w:rPr>
        <w:t>Reforma del marco regulatorio del sector audiovisual  que se articulara través de la aprobación de dos leyes y un Plan de impulso al sector Audiovisual.</w:t>
      </w:r>
    </w:p>
    <w:p w14:paraId="3DD96CD2" w14:textId="77777777" w:rsidR="00642413" w:rsidRPr="00586C0B" w:rsidRDefault="00642413" w:rsidP="00586C0B">
      <w:pPr>
        <w:pStyle w:val="Prrafodelista"/>
        <w:numPr>
          <w:ilvl w:val="0"/>
          <w:numId w:val="12"/>
        </w:numPr>
        <w:autoSpaceDE w:val="0"/>
        <w:autoSpaceDN w:val="0"/>
        <w:adjustRightInd w:val="0"/>
        <w:spacing w:line="360" w:lineRule="auto"/>
        <w:ind w:left="284" w:hanging="284"/>
        <w:jc w:val="both"/>
        <w:rPr>
          <w:rFonts w:ascii="Arial" w:hAnsi="Arial" w:cs="Arial"/>
          <w:lang w:val="es-ES"/>
        </w:rPr>
      </w:pPr>
      <w:r w:rsidRPr="00586C0B">
        <w:rPr>
          <w:rFonts w:ascii="Arial" w:hAnsi="Arial" w:cs="Arial"/>
          <w:lang w:val="es-ES"/>
        </w:rPr>
        <w:t xml:space="preserve">La Ley General de Comunicación Audiovisual que regulará la prestación de los servicios de comunicación audiovisual con los siguientes objetivos: </w:t>
      </w:r>
    </w:p>
    <w:p w14:paraId="59308CEE"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 xml:space="preserve">Adecuar y modernizar el marco jurídico básico con la mayor seguridad jurídica, garantías y flexibilidad posibles, del servicio de comunicación audiovisual y del servicio de intercambio de video a través de plataforma en España. </w:t>
      </w:r>
    </w:p>
    <w:p w14:paraId="369B5BBB"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Equilibrar las reglas aplicables a los prestadores del servicio de comunicación audiovisual que compiten por una misma audiencia.</w:t>
      </w:r>
    </w:p>
    <w:p w14:paraId="011AE38A"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 xml:space="preserve">Arbitrar mecanismos para garantizar los derechos de los usuarios como la protección de los menores y del público frente a ciertos tipos de contenidos o el derecho a conocer quién es el responsable del contenido audiovisual. </w:t>
      </w:r>
    </w:p>
    <w:p w14:paraId="7F97C6FF"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 xml:space="preserve">Promocionar la obra audiovisual europea duplicando el apoyo a la producción audiovisual independiente. </w:t>
      </w:r>
    </w:p>
    <w:p w14:paraId="7CBA28BC"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Mejorar la integración de las personas con discapacidad.</w:t>
      </w:r>
    </w:p>
    <w:p w14:paraId="0CB9A2AB" w14:textId="77777777" w:rsidR="00642413" w:rsidRPr="00586C0B" w:rsidRDefault="00642413" w:rsidP="00586C0B">
      <w:pPr>
        <w:pStyle w:val="Prrafodelista"/>
        <w:numPr>
          <w:ilvl w:val="0"/>
          <w:numId w:val="12"/>
        </w:numPr>
        <w:autoSpaceDE w:val="0"/>
        <w:autoSpaceDN w:val="0"/>
        <w:adjustRightInd w:val="0"/>
        <w:spacing w:line="360" w:lineRule="auto"/>
        <w:ind w:left="284" w:hanging="284"/>
        <w:jc w:val="both"/>
        <w:rPr>
          <w:rFonts w:ascii="Arial" w:hAnsi="Arial" w:cs="Arial"/>
          <w:lang w:val="es-ES"/>
        </w:rPr>
      </w:pPr>
      <w:r w:rsidRPr="00586C0B">
        <w:rPr>
          <w:rFonts w:ascii="Arial" w:hAnsi="Arial" w:cs="Arial"/>
          <w:lang w:val="es-ES"/>
        </w:rPr>
        <w:t>La reforma de la Ley 55/2007, del Cine, con los siguientes objetivos:</w:t>
      </w:r>
    </w:p>
    <w:p w14:paraId="48A24307"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lastRenderedPageBreak/>
        <w:t xml:space="preserve">Actualización de las definiciones de la ley a la nueva realidad del sector audiovisual. </w:t>
      </w:r>
    </w:p>
    <w:p w14:paraId="13F23345"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 xml:space="preserve"> Alinear mejor la regulación con los criterios europeos en materia de ayudas públicas y de avanzar en la doble transición verde y digital.</w:t>
      </w:r>
    </w:p>
    <w:p w14:paraId="4DA59BBB"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 xml:space="preserve">Actualizar las distintas líneas de ayudas y, en caso de ser necesario, modificación. </w:t>
      </w:r>
    </w:p>
    <w:p w14:paraId="65544194" w14:textId="77777777" w:rsidR="00642413" w:rsidRPr="00586C0B" w:rsidRDefault="00642413" w:rsidP="00586C0B">
      <w:pPr>
        <w:pStyle w:val="Prrafodelista"/>
        <w:numPr>
          <w:ilvl w:val="0"/>
          <w:numId w:val="12"/>
        </w:numPr>
        <w:autoSpaceDE w:val="0"/>
        <w:autoSpaceDN w:val="0"/>
        <w:adjustRightInd w:val="0"/>
        <w:spacing w:line="360" w:lineRule="auto"/>
        <w:ind w:left="284" w:hanging="284"/>
        <w:jc w:val="both"/>
        <w:rPr>
          <w:rFonts w:ascii="Arial" w:hAnsi="Arial" w:cs="Arial"/>
          <w:lang w:val="es-ES"/>
        </w:rPr>
      </w:pPr>
      <w:r w:rsidRPr="00586C0B">
        <w:rPr>
          <w:rFonts w:ascii="Arial" w:hAnsi="Arial" w:cs="Arial"/>
          <w:lang w:val="es-ES"/>
        </w:rPr>
        <w:t xml:space="preserve">El Plan “España Hub Audiovisual Europeo”, con los siguientes objetivos: </w:t>
      </w:r>
    </w:p>
    <w:p w14:paraId="6C64B323"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Plataforma de inversión a nivel mundial y entorno global de negocio en el ámbito audiovisual.</w:t>
      </w:r>
    </w:p>
    <w:p w14:paraId="6E3946E4"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País exportador de productos audiovisuales.</w:t>
      </w:r>
    </w:p>
    <w:p w14:paraId="2661785D" w14:textId="77777777" w:rsidR="00642413" w:rsidRPr="00586C0B" w:rsidRDefault="00642413" w:rsidP="00586C0B">
      <w:pPr>
        <w:pStyle w:val="Prrafodelista"/>
        <w:numPr>
          <w:ilvl w:val="0"/>
          <w:numId w:val="4"/>
        </w:numPr>
        <w:autoSpaceDE w:val="0"/>
        <w:autoSpaceDN w:val="0"/>
        <w:adjustRightInd w:val="0"/>
        <w:spacing w:line="360" w:lineRule="auto"/>
        <w:jc w:val="both"/>
        <w:rPr>
          <w:rFonts w:ascii="Arial" w:hAnsi="Arial" w:cs="Arial"/>
          <w:lang w:val="es-ES"/>
        </w:rPr>
      </w:pPr>
      <w:r w:rsidRPr="00586C0B">
        <w:rPr>
          <w:rFonts w:ascii="Arial" w:hAnsi="Arial" w:cs="Arial"/>
          <w:lang w:val="es-ES"/>
        </w:rPr>
        <w:t>Polo de atracción de talento en el ámbito audiovisual.</w:t>
      </w:r>
    </w:p>
    <w:p w14:paraId="0453520B" w14:textId="77777777" w:rsidR="00642413" w:rsidRPr="00586C0B" w:rsidRDefault="00642413" w:rsidP="00586C0B">
      <w:pPr>
        <w:spacing w:line="360" w:lineRule="auto"/>
        <w:ind w:right="1872"/>
        <w:textAlignment w:val="baseline"/>
        <w:rPr>
          <w:rFonts w:ascii="Arial" w:eastAsia="Arial" w:hAnsi="Arial" w:cs="Arial"/>
          <w:b/>
          <w:color w:val="000000"/>
          <w:lang w:val="es-ES"/>
        </w:rPr>
      </w:pPr>
    </w:p>
    <w:p w14:paraId="0B7F23B3" w14:textId="5947068F" w:rsidR="001C7BF0" w:rsidRPr="00472DF7" w:rsidRDefault="001C7BF0" w:rsidP="00B0276A">
      <w:pPr>
        <w:spacing w:line="600" w:lineRule="exact"/>
        <w:ind w:right="1872"/>
        <w:textAlignment w:val="baseline"/>
        <w:rPr>
          <w:rFonts w:asciiTheme="minorHAnsi" w:eastAsia="Arial" w:hAnsiTheme="minorHAnsi"/>
          <w:b/>
          <w:color w:val="000000"/>
          <w:lang w:val="es-ES"/>
        </w:rPr>
      </w:pPr>
      <w:r w:rsidRPr="00472DF7">
        <w:rPr>
          <w:rFonts w:ascii="Arial" w:eastAsia="Arial" w:hAnsi="Arial" w:cs="Arial"/>
          <w:b/>
          <w:color w:val="000000"/>
          <w:lang w:val="es-ES"/>
        </w:rPr>
        <w:t>HITOS Y OBJETIVOS DE LA INVERSIÓN</w:t>
      </w:r>
    </w:p>
    <w:p w14:paraId="27894A3E" w14:textId="77777777" w:rsidR="001C7BF0" w:rsidRPr="00642413" w:rsidRDefault="001C7BF0">
      <w:pPr>
        <w:rPr>
          <w:rFonts w:asciiTheme="minorHAnsi" w:hAnsiTheme="minorHAnsi"/>
          <w:b/>
          <w:color w:val="FF0000"/>
          <w:lang w:val="es-ES"/>
        </w:rPr>
      </w:pPr>
    </w:p>
    <w:p w14:paraId="58F1F98C" w14:textId="77777777" w:rsidR="001C7BF0" w:rsidRPr="00642413" w:rsidRDefault="001C7BF0">
      <w:pPr>
        <w:rPr>
          <w:rFonts w:asciiTheme="minorHAnsi" w:hAnsiTheme="minorHAnsi"/>
          <w:b/>
          <w:color w:val="FF0000"/>
          <w:lang w:val="es-ES"/>
        </w:rPr>
      </w:pPr>
    </w:p>
    <w:p w14:paraId="55FF6592" w14:textId="77777777" w:rsidR="00A12991" w:rsidRPr="00642413" w:rsidRDefault="001C7BF0">
      <w:pPr>
        <w:pBdr>
          <w:top w:val="single" w:sz="13" w:space="2" w:color="000000"/>
          <w:left w:val="single" w:sz="13" w:space="0" w:color="000000"/>
          <w:bottom w:val="single" w:sz="13" w:space="1" w:color="000000"/>
          <w:right w:val="single" w:sz="13" w:space="0" w:color="000000"/>
        </w:pBdr>
        <w:spacing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OBJETIVO - ACTIVIDAD</w:t>
      </w:r>
    </w:p>
    <w:tbl>
      <w:tblPr>
        <w:tblW w:w="0" w:type="auto"/>
        <w:tblInd w:w="16" w:type="dxa"/>
        <w:tblLayout w:type="fixed"/>
        <w:tblCellMar>
          <w:left w:w="0" w:type="dxa"/>
          <w:right w:w="0" w:type="dxa"/>
        </w:tblCellMar>
        <w:tblLook w:val="04A0" w:firstRow="1" w:lastRow="0" w:firstColumn="1" w:lastColumn="0" w:noHBand="0" w:noVBand="1"/>
      </w:tblPr>
      <w:tblGrid>
        <w:gridCol w:w="8844"/>
      </w:tblGrid>
      <w:tr w:rsidR="00A12991" w:rsidRPr="00642413" w14:paraId="0E8D70BF" w14:textId="77777777">
        <w:trPr>
          <w:trHeight w:hRule="exact" w:val="518"/>
        </w:trPr>
        <w:tc>
          <w:tcPr>
            <w:tcW w:w="8844" w:type="dxa"/>
            <w:tcBorders>
              <w:top w:val="single" w:sz="13" w:space="0" w:color="000000"/>
              <w:left w:val="single" w:sz="13" w:space="0" w:color="000000"/>
              <w:bottom w:val="single" w:sz="13" w:space="0" w:color="000000"/>
              <w:right w:val="single" w:sz="13" w:space="0" w:color="000000"/>
            </w:tcBorders>
          </w:tcPr>
          <w:p w14:paraId="41E87997" w14:textId="77777777" w:rsidR="00A12991" w:rsidRPr="00642413" w:rsidRDefault="001C7BF0" w:rsidP="000E4AD5">
            <w:pPr>
              <w:numPr>
                <w:ilvl w:val="0"/>
                <w:numId w:val="2"/>
              </w:numPr>
              <w:tabs>
                <w:tab w:val="clear" w:pos="216"/>
                <w:tab w:val="left" w:pos="432"/>
              </w:tabs>
              <w:spacing w:before="42" w:after="32" w:line="183" w:lineRule="exact"/>
              <w:ind w:left="432" w:right="648" w:hanging="216"/>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Ayuda</w:t>
            </w:r>
            <w:r w:rsidR="000E4AD5" w:rsidRPr="00642413">
              <w:rPr>
                <w:rFonts w:asciiTheme="minorHAnsi" w:eastAsia="Arial" w:hAnsiTheme="minorHAnsi"/>
                <w:b/>
                <w:color w:val="000000"/>
                <w:sz w:val="16"/>
                <w:lang w:val="es-ES"/>
              </w:rPr>
              <w:t>s a la producción</w:t>
            </w:r>
            <w:r w:rsidRPr="00642413">
              <w:rPr>
                <w:rFonts w:asciiTheme="minorHAnsi" w:eastAsia="Arial" w:hAnsiTheme="minorHAnsi"/>
                <w:b/>
                <w:color w:val="000000"/>
                <w:sz w:val="16"/>
                <w:lang w:val="es-ES"/>
              </w:rPr>
              <w:t>.</w:t>
            </w:r>
          </w:p>
        </w:tc>
      </w:tr>
    </w:tbl>
    <w:p w14:paraId="632B0F86" w14:textId="77777777" w:rsidR="00A12991" w:rsidRPr="00642413" w:rsidRDefault="00A12991">
      <w:pPr>
        <w:spacing w:after="143" w:line="20" w:lineRule="exact"/>
        <w:rPr>
          <w:rFonts w:asciiTheme="minorHAnsi" w:hAnsiTheme="minorHAnsi"/>
          <w:lang w:val="es-E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A12991" w:rsidRPr="00642413" w14:paraId="1D0012CB" w14:textId="77777777">
        <w:trPr>
          <w:trHeight w:hRule="exact" w:val="346"/>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05FF741B" w14:textId="77777777" w:rsidR="00A12991" w:rsidRPr="00642413" w:rsidRDefault="001C7BF0">
            <w:pPr>
              <w:spacing w:before="350" w:after="321" w:line="183" w:lineRule="exact"/>
              <w:ind w:right="972"/>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3415DCEB" w14:textId="77777777" w:rsidR="00A12991" w:rsidRPr="00642413" w:rsidRDefault="001C7BF0">
            <w:pPr>
              <w:spacing w:before="91" w:after="61" w:line="183" w:lineRule="exact"/>
              <w:ind w:right="897"/>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45C8E42F" w14:textId="77777777" w:rsidR="00A12991" w:rsidRPr="00642413" w:rsidRDefault="001C7BF0">
            <w:pPr>
              <w:spacing w:before="91" w:after="61" w:line="183" w:lineRule="exact"/>
              <w:ind w:right="903"/>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46E6BD7C" w14:textId="77777777" w:rsidR="00A12991" w:rsidRPr="00642413" w:rsidRDefault="001C7BF0">
            <w:pPr>
              <w:spacing w:before="91" w:after="61" w:line="183" w:lineRule="exact"/>
              <w:ind w:right="381"/>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2022</w:t>
            </w:r>
          </w:p>
        </w:tc>
      </w:tr>
      <w:tr w:rsidR="00A12991" w:rsidRPr="00642413" w14:paraId="0CEDAB4D" w14:textId="77777777">
        <w:trPr>
          <w:trHeight w:hRule="exact" w:val="518"/>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26DDB9EF" w14:textId="77777777" w:rsidR="00A12991" w:rsidRPr="00642413" w:rsidRDefault="00A12991">
            <w:pPr>
              <w:rPr>
                <w:rFonts w:asciiTheme="minorHAnsi" w:hAnsiTheme="minorHAnsi"/>
                <w:lang w:val="es-ES"/>
              </w:rPr>
            </w:pPr>
          </w:p>
        </w:tc>
        <w:tc>
          <w:tcPr>
            <w:tcW w:w="1133" w:type="dxa"/>
            <w:tcBorders>
              <w:top w:val="single" w:sz="13" w:space="0" w:color="000000"/>
              <w:left w:val="single" w:sz="13" w:space="0" w:color="000000"/>
              <w:bottom w:val="single" w:sz="13" w:space="0" w:color="000000"/>
              <w:right w:val="single" w:sz="13" w:space="0" w:color="000000"/>
            </w:tcBorders>
          </w:tcPr>
          <w:p w14:paraId="2332C48B" w14:textId="77777777" w:rsidR="00A12991" w:rsidRPr="00642413" w:rsidRDefault="001C7BF0">
            <w:pPr>
              <w:spacing w:before="82" w:after="62"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3" w:type="dxa"/>
            <w:tcBorders>
              <w:top w:val="single" w:sz="13" w:space="0" w:color="000000"/>
              <w:left w:val="single" w:sz="13" w:space="0" w:color="000000"/>
              <w:bottom w:val="single" w:sz="13" w:space="0" w:color="000000"/>
              <w:right w:val="single" w:sz="13" w:space="0" w:color="000000"/>
            </w:tcBorders>
            <w:vAlign w:val="center"/>
          </w:tcPr>
          <w:p w14:paraId="6DAABD3E" w14:textId="77777777" w:rsidR="00A12991" w:rsidRPr="00642413" w:rsidRDefault="001C7BF0">
            <w:pPr>
              <w:spacing w:before="172" w:after="153" w:line="183" w:lineRule="exact"/>
              <w:ind w:right="178"/>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4A2AEEEE" w14:textId="77777777" w:rsidR="00A12991" w:rsidRPr="00642413" w:rsidRDefault="001C7BF0">
            <w:pPr>
              <w:spacing w:before="82" w:after="62"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2" w:type="dxa"/>
            <w:tcBorders>
              <w:top w:val="single" w:sz="13" w:space="0" w:color="000000"/>
              <w:left w:val="single" w:sz="13" w:space="0" w:color="000000"/>
              <w:bottom w:val="single" w:sz="13" w:space="0" w:color="000000"/>
              <w:right w:val="single" w:sz="13" w:space="0" w:color="000000"/>
            </w:tcBorders>
          </w:tcPr>
          <w:p w14:paraId="6C1D0097" w14:textId="77777777" w:rsidR="00A12991" w:rsidRPr="00642413" w:rsidRDefault="001C7BF0">
            <w:pPr>
              <w:spacing w:before="82" w:after="62" w:line="182"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Ejecución </w:t>
            </w:r>
            <w:r w:rsidRPr="00642413">
              <w:rPr>
                <w:rFonts w:asciiTheme="minorHAnsi" w:eastAsia="Arial" w:hAnsiTheme="minorHAnsi"/>
                <w:b/>
                <w:color w:val="000000"/>
                <w:sz w:val="16"/>
                <w:lang w:val="es-E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2FACA2C8" w14:textId="77777777" w:rsidR="00A12991" w:rsidRPr="00642413" w:rsidRDefault="001C7BF0">
            <w:pPr>
              <w:spacing w:before="82" w:after="62"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w:t>
            </w:r>
            <w:r w:rsidRPr="00642413">
              <w:rPr>
                <w:rFonts w:asciiTheme="minorHAnsi" w:eastAsia="Arial" w:hAnsiTheme="minorHAnsi"/>
                <w:color w:val="000000"/>
                <w:sz w:val="24"/>
                <w:lang w:val="es-ES"/>
              </w:rPr>
              <w:t xml:space="preserve"> </w:t>
            </w:r>
            <w:r w:rsidRPr="00642413">
              <w:rPr>
                <w:rFonts w:asciiTheme="minorHAnsi" w:eastAsia="Arial" w:hAnsiTheme="minorHAnsi"/>
                <w:color w:val="000000"/>
                <w:sz w:val="24"/>
                <w:lang w:val="es-ES"/>
              </w:rPr>
              <w:br/>
            </w:r>
            <w:proofErr w:type="spellStart"/>
            <w:r w:rsidRPr="00642413">
              <w:rPr>
                <w:rFonts w:asciiTheme="minorHAnsi" w:eastAsia="Arial" w:hAnsiTheme="minorHAnsi"/>
                <w:b/>
                <w:color w:val="000000"/>
                <w:sz w:val="16"/>
                <w:lang w:val="es-ES"/>
              </w:rPr>
              <w:t>puestado</w:t>
            </w:r>
            <w:proofErr w:type="spellEnd"/>
          </w:p>
        </w:tc>
      </w:tr>
      <w:tr w:rsidR="00A12991" w:rsidRPr="00642413" w14:paraId="69963335" w14:textId="77777777">
        <w:trPr>
          <w:trHeight w:hRule="exact" w:val="1209"/>
        </w:trPr>
        <w:tc>
          <w:tcPr>
            <w:tcW w:w="3134" w:type="dxa"/>
            <w:tcBorders>
              <w:top w:val="single" w:sz="13" w:space="0" w:color="000000"/>
              <w:left w:val="single" w:sz="13" w:space="0" w:color="000000"/>
              <w:bottom w:val="single" w:sz="13" w:space="0" w:color="000000"/>
              <w:right w:val="single" w:sz="13" w:space="0" w:color="000000"/>
            </w:tcBorders>
          </w:tcPr>
          <w:p w14:paraId="14D157E1" w14:textId="77777777" w:rsidR="003953BB" w:rsidRDefault="000977D4">
            <w:pPr>
              <w:spacing w:before="56" w:after="79" w:line="184" w:lineRule="exact"/>
              <w:ind w:right="72"/>
              <w:jc w:val="right"/>
              <w:textAlignment w:val="baseline"/>
              <w:rPr>
                <w:rFonts w:asciiTheme="minorHAnsi" w:eastAsia="Arial" w:hAnsiTheme="minorHAnsi"/>
                <w:color w:val="000000"/>
                <w:sz w:val="16"/>
                <w:lang w:val="es-ES"/>
              </w:rPr>
            </w:pPr>
            <w:r>
              <w:rPr>
                <w:rFonts w:asciiTheme="minorHAnsi" w:eastAsia="Arial" w:hAnsiTheme="minorHAnsi"/>
                <w:color w:val="000000"/>
                <w:sz w:val="16"/>
                <w:lang w:val="es-ES"/>
              </w:rPr>
              <w:t>Películas producidas</w:t>
            </w:r>
          </w:p>
          <w:p w14:paraId="3E252157" w14:textId="77777777" w:rsidR="00486C64" w:rsidRDefault="00486C64">
            <w:pPr>
              <w:spacing w:before="56" w:after="79" w:line="184" w:lineRule="exact"/>
              <w:ind w:right="72"/>
              <w:jc w:val="right"/>
              <w:textAlignment w:val="baseline"/>
              <w:rPr>
                <w:rFonts w:asciiTheme="minorHAnsi" w:eastAsia="Arial" w:hAnsiTheme="minorHAnsi"/>
                <w:color w:val="000000"/>
                <w:sz w:val="16"/>
                <w:lang w:val="es-ES"/>
              </w:rPr>
            </w:pPr>
          </w:p>
          <w:p w14:paraId="317CCED6" w14:textId="77777777" w:rsidR="00486C64" w:rsidRPr="00486C64" w:rsidRDefault="00486C64">
            <w:pPr>
              <w:spacing w:before="56" w:after="79" w:line="184" w:lineRule="exact"/>
              <w:ind w:right="72"/>
              <w:jc w:val="right"/>
              <w:textAlignment w:val="baseline"/>
              <w:rPr>
                <w:rFonts w:asciiTheme="minorHAnsi" w:eastAsia="Arial" w:hAnsiTheme="minorHAnsi"/>
                <w:i/>
                <w:color w:val="000000"/>
                <w:sz w:val="16"/>
                <w:lang w:val="es-ES"/>
              </w:rPr>
            </w:pPr>
            <w:r>
              <w:rPr>
                <w:rFonts w:asciiTheme="minorHAnsi" w:eastAsia="Arial" w:hAnsiTheme="minorHAnsi"/>
                <w:color w:val="000000"/>
                <w:sz w:val="16"/>
                <w:lang w:val="es-ES"/>
              </w:rPr>
              <w:t>(</w:t>
            </w:r>
            <w:r>
              <w:rPr>
                <w:rFonts w:asciiTheme="minorHAnsi" w:eastAsia="Arial" w:hAnsiTheme="minorHAnsi"/>
                <w:i/>
                <w:color w:val="000000"/>
                <w:sz w:val="16"/>
                <w:lang w:val="es-ES"/>
              </w:rPr>
              <w:t>Número)</w:t>
            </w:r>
          </w:p>
          <w:p w14:paraId="1C17C57B" w14:textId="77777777" w:rsidR="00486C64" w:rsidRPr="00486C64" w:rsidRDefault="00486C64">
            <w:pPr>
              <w:spacing w:before="56" w:after="79" w:line="184" w:lineRule="exact"/>
              <w:ind w:right="72"/>
              <w:jc w:val="right"/>
              <w:textAlignment w:val="baseline"/>
              <w:rPr>
                <w:rFonts w:asciiTheme="minorHAnsi" w:eastAsia="Arial" w:hAnsiTheme="minorHAnsi"/>
                <w:color w:val="000000"/>
                <w:sz w:val="16"/>
                <w:lang w:val="es-ES"/>
              </w:rPr>
            </w:pPr>
          </w:p>
        </w:tc>
        <w:tc>
          <w:tcPr>
            <w:tcW w:w="1133" w:type="dxa"/>
            <w:tcBorders>
              <w:top w:val="single" w:sz="13" w:space="0" w:color="000000"/>
              <w:left w:val="single" w:sz="13" w:space="0" w:color="000000"/>
              <w:bottom w:val="single" w:sz="13" w:space="0" w:color="000000"/>
              <w:right w:val="single" w:sz="13" w:space="0" w:color="000000"/>
            </w:tcBorders>
            <w:vAlign w:val="bottom"/>
          </w:tcPr>
          <w:p w14:paraId="56FFBC13" w14:textId="77777777" w:rsidR="00A12991" w:rsidRPr="00642413" w:rsidRDefault="001C7BF0">
            <w:pPr>
              <w:spacing w:before="694" w:line="186" w:lineRule="exact"/>
              <w:ind w:right="144"/>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p w14:paraId="2BDF0E2E" w14:textId="77777777" w:rsidR="00A12991" w:rsidRPr="00642413" w:rsidRDefault="001C7BF0">
            <w:pPr>
              <w:spacing w:before="54" w:after="79" w:line="186" w:lineRule="exact"/>
              <w:ind w:right="144"/>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272FB60E" w14:textId="77777777" w:rsidR="00A12991" w:rsidRPr="00642413" w:rsidRDefault="001C7BF0">
            <w:pPr>
              <w:spacing w:before="694" w:line="186" w:lineRule="exact"/>
              <w:ind w:right="144"/>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p w14:paraId="6C680B87" w14:textId="77777777" w:rsidR="00A12991" w:rsidRPr="00642413" w:rsidRDefault="001C7BF0">
            <w:pPr>
              <w:spacing w:before="54" w:after="79" w:line="186" w:lineRule="exact"/>
              <w:ind w:right="144"/>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6E8F2F14" w14:textId="77777777" w:rsidR="00A12991" w:rsidRPr="00642413" w:rsidRDefault="001C7BF0">
            <w:pPr>
              <w:spacing w:before="694" w:line="186" w:lineRule="exact"/>
              <w:ind w:right="180"/>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p w14:paraId="060E07FB" w14:textId="77777777" w:rsidR="00A12991" w:rsidRPr="00642413" w:rsidRDefault="000977D4" w:rsidP="000977D4">
            <w:pPr>
              <w:spacing w:before="54" w:after="79" w:line="186" w:lineRule="exact"/>
              <w:ind w:right="180"/>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9</w:t>
            </w:r>
            <w:r w:rsidR="001C7BF0" w:rsidRPr="00642413">
              <w:rPr>
                <w:rFonts w:asciiTheme="minorHAnsi" w:eastAsia="Arial" w:hAnsiTheme="minorHAnsi"/>
                <w:color w:val="000000"/>
                <w:sz w:val="17"/>
                <w:lang w:val="es-E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6354E972" w14:textId="77777777" w:rsidR="00A12991" w:rsidRPr="00642413" w:rsidRDefault="001C7BF0">
            <w:pPr>
              <w:spacing w:before="694" w:line="186" w:lineRule="exact"/>
              <w:ind w:right="180"/>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p w14:paraId="4B8C9C45" w14:textId="77777777" w:rsidR="00A12991" w:rsidRPr="00642413" w:rsidRDefault="000977D4">
            <w:pPr>
              <w:spacing w:before="54" w:after="79" w:line="186" w:lineRule="exact"/>
              <w:ind w:right="180"/>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9</w:t>
            </w:r>
            <w:r w:rsidR="001C7BF0" w:rsidRPr="00642413">
              <w:rPr>
                <w:rFonts w:asciiTheme="minorHAnsi" w:eastAsia="Arial" w:hAnsiTheme="minorHAnsi"/>
                <w:color w:val="000000"/>
                <w:sz w:val="17"/>
                <w:lang w:val="es-ES"/>
              </w:rPr>
              <w:t>--</w:t>
            </w:r>
          </w:p>
        </w:tc>
        <w:tc>
          <w:tcPr>
            <w:tcW w:w="1152" w:type="dxa"/>
            <w:tcBorders>
              <w:top w:val="single" w:sz="13" w:space="0" w:color="000000"/>
              <w:left w:val="single" w:sz="13" w:space="0" w:color="000000"/>
              <w:bottom w:val="single" w:sz="13" w:space="0" w:color="000000"/>
              <w:right w:val="single" w:sz="13" w:space="0" w:color="000000"/>
            </w:tcBorders>
            <w:vAlign w:val="bottom"/>
          </w:tcPr>
          <w:p w14:paraId="6C53E572" w14:textId="77777777" w:rsidR="00A12991" w:rsidRPr="00642413" w:rsidRDefault="000977D4">
            <w:pPr>
              <w:spacing w:before="54" w:after="79" w:line="186" w:lineRule="exact"/>
              <w:ind w:right="180"/>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8</w:t>
            </w:r>
          </w:p>
        </w:tc>
      </w:tr>
    </w:tbl>
    <w:p w14:paraId="42376E91" w14:textId="77777777" w:rsidR="00A12991" w:rsidRPr="00642413" w:rsidRDefault="00A12991">
      <w:pPr>
        <w:spacing w:after="729" w:line="20" w:lineRule="exact"/>
        <w:rPr>
          <w:rFonts w:asciiTheme="minorHAnsi" w:hAnsiTheme="minorHAnsi"/>
        </w:rPr>
      </w:pPr>
    </w:p>
    <w:p w14:paraId="6399833F" w14:textId="77777777" w:rsidR="00A12991" w:rsidRPr="00642413" w:rsidRDefault="001C7BF0">
      <w:pPr>
        <w:pBdr>
          <w:top w:val="single" w:sz="13" w:space="1" w:color="000000"/>
          <w:left w:val="single" w:sz="13" w:space="0" w:color="000000"/>
          <w:bottom w:val="single" w:sz="13" w:space="1" w:color="000000"/>
          <w:right w:val="single" w:sz="13" w:space="0" w:color="000000"/>
        </w:pBdr>
        <w:spacing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OBJETIVO ! ACTIVIDAD</w:t>
      </w:r>
    </w:p>
    <w:p w14:paraId="134CE82C" w14:textId="77777777" w:rsidR="00A12991" w:rsidRPr="00642413" w:rsidRDefault="000E4AD5">
      <w:pPr>
        <w:numPr>
          <w:ilvl w:val="0"/>
          <w:numId w:val="2"/>
        </w:numPr>
        <w:pBdr>
          <w:top w:val="single" w:sz="13" w:space="2" w:color="000000"/>
          <w:left w:val="single" w:sz="13" w:space="10" w:color="000000"/>
          <w:bottom w:val="single" w:sz="13" w:space="1" w:color="000000"/>
          <w:right w:val="single" w:sz="13" w:space="10" w:color="000000"/>
        </w:pBdr>
        <w:tabs>
          <w:tab w:val="clear" w:pos="216"/>
          <w:tab w:val="left" w:pos="432"/>
        </w:tabs>
        <w:spacing w:after="163" w:line="183" w:lineRule="exact"/>
        <w:ind w:left="432" w:right="216" w:hanging="216"/>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Ayudas a sostenibilidad y digitalización de festivales</w:t>
      </w:r>
      <w:r w:rsidR="001C7BF0" w:rsidRPr="00642413">
        <w:rPr>
          <w:rFonts w:asciiTheme="minorHAnsi" w:eastAsia="Arial" w:hAnsiTheme="minorHAnsi"/>
          <w:b/>
          <w:color w:val="000000"/>
          <w:sz w:val="16"/>
          <w:lang w:val="es-ES"/>
        </w:rPr>
        <w:t>.</w:t>
      </w:r>
    </w:p>
    <w:p w14:paraId="0873A320" w14:textId="77777777" w:rsidR="00A12991" w:rsidRPr="00642413" w:rsidRDefault="00A12991">
      <w:pPr>
        <w:spacing w:before="14" w:line="20" w:lineRule="exact"/>
        <w:rPr>
          <w:rFonts w:asciiTheme="minorHAnsi" w:hAnsiTheme="minorHAnsi"/>
          <w:lang w:val="es-E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A12991" w:rsidRPr="00642413" w14:paraId="5C56C0B1" w14:textId="77777777">
        <w:trPr>
          <w:trHeight w:hRule="exact" w:val="350"/>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5745AC82" w14:textId="77777777" w:rsidR="00A12991" w:rsidRPr="00642413" w:rsidRDefault="001C7BF0">
            <w:pPr>
              <w:spacing w:before="350" w:after="325" w:line="183" w:lineRule="exact"/>
              <w:ind w:right="972"/>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26F7E5AC" w14:textId="77777777" w:rsidR="00A12991" w:rsidRPr="00642413" w:rsidRDefault="001C7BF0">
            <w:pPr>
              <w:spacing w:before="96" w:after="61" w:line="183" w:lineRule="exact"/>
              <w:ind w:right="897"/>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0F32C749" w14:textId="77777777" w:rsidR="00A12991" w:rsidRPr="00642413" w:rsidRDefault="001C7BF0">
            <w:pPr>
              <w:spacing w:before="96" w:after="61" w:line="183" w:lineRule="exact"/>
              <w:ind w:right="903"/>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2A140028" w14:textId="77777777" w:rsidR="00A12991" w:rsidRPr="00642413" w:rsidRDefault="001C7BF0">
            <w:pPr>
              <w:spacing w:before="96" w:after="61"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2022</w:t>
            </w:r>
          </w:p>
        </w:tc>
      </w:tr>
      <w:tr w:rsidR="00A12991" w:rsidRPr="00642413" w14:paraId="78FBCA92" w14:textId="77777777">
        <w:trPr>
          <w:trHeight w:hRule="exact" w:val="519"/>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072B2F0E" w14:textId="77777777" w:rsidR="00A12991" w:rsidRPr="00642413" w:rsidRDefault="00A12991">
            <w:pPr>
              <w:rPr>
                <w:rFonts w:asciiTheme="minorHAnsi" w:hAnsiTheme="minorHAnsi"/>
              </w:rPr>
            </w:pPr>
          </w:p>
        </w:tc>
        <w:tc>
          <w:tcPr>
            <w:tcW w:w="1133" w:type="dxa"/>
            <w:tcBorders>
              <w:top w:val="single" w:sz="13" w:space="0" w:color="000000"/>
              <w:left w:val="single" w:sz="13" w:space="0" w:color="000000"/>
              <w:bottom w:val="single" w:sz="13" w:space="0" w:color="000000"/>
              <w:right w:val="single" w:sz="13" w:space="0" w:color="000000"/>
            </w:tcBorders>
          </w:tcPr>
          <w:p w14:paraId="1EB8DD04" w14:textId="77777777" w:rsidR="00A12991" w:rsidRPr="00642413" w:rsidRDefault="001C7BF0">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3" w:type="dxa"/>
            <w:tcBorders>
              <w:top w:val="single" w:sz="13" w:space="0" w:color="000000"/>
              <w:left w:val="single" w:sz="13" w:space="0" w:color="000000"/>
              <w:bottom w:val="single" w:sz="13" w:space="0" w:color="000000"/>
              <w:right w:val="single" w:sz="13" w:space="0" w:color="000000"/>
            </w:tcBorders>
            <w:vAlign w:val="center"/>
          </w:tcPr>
          <w:p w14:paraId="3503AD62" w14:textId="77777777" w:rsidR="00A12991" w:rsidRPr="00642413" w:rsidRDefault="001C7BF0">
            <w:pPr>
              <w:spacing w:before="168" w:after="157" w:line="183" w:lineRule="exact"/>
              <w:ind w:right="178"/>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691F54A7" w14:textId="77777777" w:rsidR="00A12991" w:rsidRPr="00642413" w:rsidRDefault="001C7BF0">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2" w:type="dxa"/>
            <w:tcBorders>
              <w:top w:val="single" w:sz="13" w:space="0" w:color="000000"/>
              <w:left w:val="single" w:sz="13" w:space="0" w:color="000000"/>
              <w:bottom w:val="single" w:sz="13" w:space="0" w:color="000000"/>
              <w:right w:val="single" w:sz="13" w:space="0" w:color="000000"/>
            </w:tcBorders>
          </w:tcPr>
          <w:p w14:paraId="71FF7284" w14:textId="77777777" w:rsidR="00A12991" w:rsidRPr="00642413" w:rsidRDefault="001C7BF0">
            <w:pPr>
              <w:spacing w:before="78" w:after="66" w:line="182"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Ejecución </w:t>
            </w:r>
            <w:r w:rsidRPr="00642413">
              <w:rPr>
                <w:rFonts w:asciiTheme="minorHAnsi" w:eastAsia="Arial" w:hAnsiTheme="minorHAnsi"/>
                <w:b/>
                <w:color w:val="000000"/>
                <w:sz w:val="16"/>
                <w:lang w:val="es-E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6FD928B6" w14:textId="77777777" w:rsidR="00A12991" w:rsidRPr="00642413" w:rsidRDefault="001C7BF0">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w:t>
            </w:r>
            <w:r w:rsidRPr="00642413">
              <w:rPr>
                <w:rFonts w:asciiTheme="minorHAnsi" w:eastAsia="Arial" w:hAnsiTheme="minorHAnsi"/>
                <w:color w:val="000000"/>
                <w:sz w:val="24"/>
                <w:lang w:val="es-ES"/>
              </w:rPr>
              <w:t xml:space="preserve"> </w:t>
            </w:r>
            <w:r w:rsidRPr="00642413">
              <w:rPr>
                <w:rFonts w:asciiTheme="minorHAnsi" w:eastAsia="Arial" w:hAnsiTheme="minorHAnsi"/>
                <w:color w:val="000000"/>
                <w:sz w:val="24"/>
                <w:lang w:val="es-ES"/>
              </w:rPr>
              <w:br/>
            </w:r>
            <w:proofErr w:type="spellStart"/>
            <w:r w:rsidRPr="00642413">
              <w:rPr>
                <w:rFonts w:asciiTheme="minorHAnsi" w:eastAsia="Arial" w:hAnsiTheme="minorHAnsi"/>
                <w:b/>
                <w:color w:val="000000"/>
                <w:sz w:val="16"/>
                <w:lang w:val="es-ES"/>
              </w:rPr>
              <w:t>puestado</w:t>
            </w:r>
            <w:proofErr w:type="spellEnd"/>
          </w:p>
        </w:tc>
      </w:tr>
      <w:tr w:rsidR="00A12991" w:rsidRPr="00642413" w14:paraId="5DAAEDFA" w14:textId="77777777" w:rsidTr="000810B0">
        <w:trPr>
          <w:trHeight w:hRule="exact" w:val="1142"/>
        </w:trPr>
        <w:tc>
          <w:tcPr>
            <w:tcW w:w="3134" w:type="dxa"/>
            <w:tcBorders>
              <w:top w:val="single" w:sz="13" w:space="0" w:color="000000"/>
              <w:left w:val="single" w:sz="13" w:space="0" w:color="000000"/>
              <w:bottom w:val="single" w:sz="13" w:space="0" w:color="000000"/>
              <w:right w:val="single" w:sz="13" w:space="0" w:color="000000"/>
            </w:tcBorders>
            <w:vAlign w:val="bottom"/>
          </w:tcPr>
          <w:p w14:paraId="6E973800" w14:textId="77777777" w:rsidR="00A12991" w:rsidRDefault="000810B0" w:rsidP="000810B0">
            <w:pPr>
              <w:spacing w:before="61" w:after="84" w:line="184" w:lineRule="exact"/>
              <w:ind w:left="1512"/>
              <w:jc w:val="right"/>
              <w:textAlignment w:val="baseline"/>
              <w:rPr>
                <w:rFonts w:asciiTheme="minorHAnsi" w:eastAsia="Arial" w:hAnsiTheme="minorHAnsi"/>
                <w:color w:val="000000"/>
                <w:sz w:val="16"/>
                <w:lang w:val="es-ES"/>
              </w:rPr>
            </w:pPr>
            <w:r w:rsidRPr="000810B0">
              <w:rPr>
                <w:rFonts w:asciiTheme="minorHAnsi" w:eastAsia="Arial" w:hAnsiTheme="minorHAnsi"/>
                <w:color w:val="000000"/>
                <w:sz w:val="16"/>
                <w:lang w:val="es-ES"/>
              </w:rPr>
              <w:t>Festivales apoyados en sostenibilidad y/o digitalización</w:t>
            </w:r>
          </w:p>
          <w:p w14:paraId="3A4C46AB" w14:textId="77777777" w:rsidR="000810B0" w:rsidRPr="000810B0" w:rsidRDefault="000810B0" w:rsidP="000810B0">
            <w:pPr>
              <w:spacing w:before="61" w:after="84" w:line="184" w:lineRule="exact"/>
              <w:ind w:left="1512"/>
              <w:jc w:val="right"/>
              <w:textAlignment w:val="baseline"/>
              <w:rPr>
                <w:rFonts w:asciiTheme="minorHAnsi" w:eastAsia="Arial" w:hAnsiTheme="minorHAnsi"/>
                <w:i/>
                <w:color w:val="000000"/>
                <w:sz w:val="16"/>
                <w:lang w:val="es-ES"/>
              </w:rPr>
            </w:pPr>
            <w:r w:rsidRPr="000810B0">
              <w:rPr>
                <w:rFonts w:asciiTheme="minorHAnsi" w:eastAsia="Arial" w:hAnsiTheme="minorHAnsi"/>
                <w:i/>
                <w:color w:val="000000"/>
                <w:sz w:val="16"/>
                <w:lang w:val="es-ES"/>
              </w:rPr>
              <w:t>(Número)</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1B3FF2E7" w14:textId="77777777" w:rsidR="00A12991" w:rsidRPr="00642413" w:rsidRDefault="001C7BF0">
            <w:pPr>
              <w:spacing w:before="871" w:after="84" w:line="186" w:lineRule="exact"/>
              <w:ind w:right="177"/>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7F564727" w14:textId="77777777" w:rsidR="00A12991" w:rsidRPr="00642413" w:rsidRDefault="001C7BF0">
            <w:pPr>
              <w:spacing w:before="871" w:after="84" w:line="186" w:lineRule="exact"/>
              <w:ind w:right="178"/>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2BF4AF10" w14:textId="77777777" w:rsidR="00A12991" w:rsidRPr="00642413" w:rsidRDefault="001C7BF0">
            <w:pPr>
              <w:spacing w:before="871" w:after="84" w:line="186" w:lineRule="exact"/>
              <w:ind w:right="183"/>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64ECB115" w14:textId="77777777" w:rsidR="00A12991" w:rsidRPr="00642413" w:rsidRDefault="001C7BF0">
            <w:pPr>
              <w:spacing w:before="871" w:after="84" w:line="186" w:lineRule="exact"/>
              <w:ind w:right="182"/>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52" w:type="dxa"/>
            <w:tcBorders>
              <w:top w:val="single" w:sz="13" w:space="0" w:color="000000"/>
              <w:left w:val="single" w:sz="13" w:space="0" w:color="000000"/>
              <w:bottom w:val="single" w:sz="13" w:space="0" w:color="000000"/>
              <w:right w:val="single" w:sz="13" w:space="0" w:color="000000"/>
            </w:tcBorders>
            <w:vAlign w:val="bottom"/>
          </w:tcPr>
          <w:p w14:paraId="67525C47" w14:textId="77777777" w:rsidR="00A12991" w:rsidRPr="00642413" w:rsidRDefault="000810B0">
            <w:pPr>
              <w:spacing w:before="871" w:after="84" w:line="186" w:lineRule="exact"/>
              <w:ind w:right="225"/>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17</w:t>
            </w:r>
          </w:p>
        </w:tc>
      </w:tr>
    </w:tbl>
    <w:p w14:paraId="01787607" w14:textId="77777777" w:rsidR="003570C5" w:rsidRPr="00642413" w:rsidRDefault="003570C5">
      <w:pPr>
        <w:rPr>
          <w:rFonts w:asciiTheme="minorHAnsi" w:hAnsiTheme="minorHAnsi"/>
        </w:rPr>
      </w:pPr>
    </w:p>
    <w:p w14:paraId="055494BB" w14:textId="77777777" w:rsidR="00C752C1" w:rsidRPr="00642413" w:rsidRDefault="00C752C1">
      <w:pPr>
        <w:rPr>
          <w:rFonts w:asciiTheme="minorHAnsi" w:hAnsiTheme="minorHAnsi"/>
        </w:rPr>
      </w:pPr>
    </w:p>
    <w:p w14:paraId="18DA8787" w14:textId="77777777" w:rsidR="00C752C1" w:rsidRPr="00642413" w:rsidRDefault="00C752C1">
      <w:pPr>
        <w:rPr>
          <w:rFonts w:asciiTheme="minorHAnsi" w:hAnsiTheme="minorHAnsi"/>
        </w:rPr>
      </w:pPr>
    </w:p>
    <w:p w14:paraId="128E10DB" w14:textId="77777777" w:rsidR="00C752C1" w:rsidRPr="00642413" w:rsidRDefault="00C752C1" w:rsidP="00C752C1">
      <w:pPr>
        <w:pBdr>
          <w:top w:val="single" w:sz="13" w:space="1" w:color="000000"/>
          <w:left w:val="single" w:sz="13" w:space="0" w:color="000000"/>
          <w:bottom w:val="single" w:sz="13" w:space="1" w:color="000000"/>
          <w:right w:val="single" w:sz="13" w:space="0" w:color="000000"/>
        </w:pBdr>
        <w:spacing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lastRenderedPageBreak/>
        <w:t>OBJETIVO ! ACTIVIDAD</w:t>
      </w:r>
    </w:p>
    <w:p w14:paraId="6F296EB7" w14:textId="77777777" w:rsidR="00C752C1" w:rsidRPr="00642413" w:rsidRDefault="00C752C1" w:rsidP="00C752C1">
      <w:pPr>
        <w:numPr>
          <w:ilvl w:val="0"/>
          <w:numId w:val="2"/>
        </w:numPr>
        <w:pBdr>
          <w:top w:val="single" w:sz="13" w:space="2" w:color="000000"/>
          <w:left w:val="single" w:sz="13" w:space="10" w:color="000000"/>
          <w:bottom w:val="single" w:sz="13" w:space="1" w:color="000000"/>
          <w:right w:val="single" w:sz="13" w:space="10" w:color="000000"/>
        </w:pBdr>
        <w:tabs>
          <w:tab w:val="left" w:pos="432"/>
        </w:tabs>
        <w:spacing w:after="163" w:line="183" w:lineRule="exact"/>
        <w:ind w:left="432" w:right="216" w:hanging="216"/>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A</w:t>
      </w:r>
      <w:r w:rsidR="00940613" w:rsidRPr="00642413">
        <w:rPr>
          <w:rFonts w:asciiTheme="minorHAnsi" w:eastAsia="Arial" w:hAnsiTheme="minorHAnsi"/>
          <w:b/>
          <w:color w:val="000000"/>
          <w:sz w:val="16"/>
          <w:lang w:val="es-ES"/>
        </w:rPr>
        <w:t>plicación de gestión y análisis de datos.</w:t>
      </w:r>
    </w:p>
    <w:p w14:paraId="2389479E" w14:textId="77777777" w:rsidR="00C752C1" w:rsidRPr="00642413" w:rsidRDefault="00C752C1" w:rsidP="00C752C1">
      <w:pPr>
        <w:spacing w:before="14" w:line="20" w:lineRule="exact"/>
        <w:rPr>
          <w:rFonts w:asciiTheme="minorHAnsi" w:hAnsiTheme="minorHAnsi"/>
          <w:lang w:val="es-E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C752C1" w:rsidRPr="00642413" w14:paraId="07F1F848" w14:textId="77777777" w:rsidTr="00616E87">
        <w:trPr>
          <w:trHeight w:hRule="exact" w:val="350"/>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648D3C0F" w14:textId="77777777" w:rsidR="00C752C1" w:rsidRPr="00642413" w:rsidRDefault="00C752C1" w:rsidP="00616E87">
            <w:pPr>
              <w:spacing w:before="350" w:after="325" w:line="183" w:lineRule="exact"/>
              <w:ind w:right="972"/>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1945E61D" w14:textId="77777777" w:rsidR="00C752C1" w:rsidRPr="00642413" w:rsidRDefault="00C752C1" w:rsidP="00616E87">
            <w:pPr>
              <w:spacing w:before="96" w:after="61" w:line="183" w:lineRule="exact"/>
              <w:ind w:right="897"/>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2999B822" w14:textId="77777777" w:rsidR="00C752C1" w:rsidRPr="00642413" w:rsidRDefault="00C752C1" w:rsidP="00616E87">
            <w:pPr>
              <w:spacing w:before="96" w:after="61" w:line="183" w:lineRule="exact"/>
              <w:ind w:right="903"/>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0939C2C7" w14:textId="77777777" w:rsidR="00C752C1" w:rsidRPr="00642413" w:rsidRDefault="00C752C1" w:rsidP="00616E87">
            <w:pPr>
              <w:spacing w:before="96" w:after="61"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2022</w:t>
            </w:r>
          </w:p>
        </w:tc>
      </w:tr>
      <w:tr w:rsidR="00C752C1" w:rsidRPr="00642413" w14:paraId="4C186741" w14:textId="77777777" w:rsidTr="00616E87">
        <w:trPr>
          <w:trHeight w:hRule="exact" w:val="519"/>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68CE872B" w14:textId="77777777" w:rsidR="00C752C1" w:rsidRPr="00642413" w:rsidRDefault="00C752C1" w:rsidP="00616E87">
            <w:pPr>
              <w:rPr>
                <w:rFonts w:asciiTheme="minorHAnsi" w:hAnsiTheme="minorHAnsi"/>
              </w:rPr>
            </w:pPr>
          </w:p>
        </w:tc>
        <w:tc>
          <w:tcPr>
            <w:tcW w:w="1133" w:type="dxa"/>
            <w:tcBorders>
              <w:top w:val="single" w:sz="13" w:space="0" w:color="000000"/>
              <w:left w:val="single" w:sz="13" w:space="0" w:color="000000"/>
              <w:bottom w:val="single" w:sz="13" w:space="0" w:color="000000"/>
              <w:right w:val="single" w:sz="13" w:space="0" w:color="000000"/>
            </w:tcBorders>
          </w:tcPr>
          <w:p w14:paraId="5624727B" w14:textId="77777777" w:rsidR="00C752C1" w:rsidRPr="00642413" w:rsidRDefault="00C752C1"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3" w:type="dxa"/>
            <w:tcBorders>
              <w:top w:val="single" w:sz="13" w:space="0" w:color="000000"/>
              <w:left w:val="single" w:sz="13" w:space="0" w:color="000000"/>
              <w:bottom w:val="single" w:sz="13" w:space="0" w:color="000000"/>
              <w:right w:val="single" w:sz="13" w:space="0" w:color="000000"/>
            </w:tcBorders>
            <w:vAlign w:val="center"/>
          </w:tcPr>
          <w:p w14:paraId="4F48CE2C" w14:textId="77777777" w:rsidR="00C752C1" w:rsidRPr="00642413" w:rsidRDefault="00C752C1" w:rsidP="00616E87">
            <w:pPr>
              <w:spacing w:before="168" w:after="157" w:line="183" w:lineRule="exact"/>
              <w:ind w:right="178"/>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371A40A2" w14:textId="77777777" w:rsidR="00C752C1" w:rsidRPr="00642413" w:rsidRDefault="00C752C1"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2" w:type="dxa"/>
            <w:tcBorders>
              <w:top w:val="single" w:sz="13" w:space="0" w:color="000000"/>
              <w:left w:val="single" w:sz="13" w:space="0" w:color="000000"/>
              <w:bottom w:val="single" w:sz="13" w:space="0" w:color="000000"/>
              <w:right w:val="single" w:sz="13" w:space="0" w:color="000000"/>
            </w:tcBorders>
          </w:tcPr>
          <w:p w14:paraId="052E47BE" w14:textId="77777777" w:rsidR="00C752C1" w:rsidRPr="00642413" w:rsidRDefault="00C752C1" w:rsidP="00616E87">
            <w:pPr>
              <w:spacing w:before="78" w:after="66" w:line="182"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Ejecución </w:t>
            </w:r>
            <w:r w:rsidRPr="00642413">
              <w:rPr>
                <w:rFonts w:asciiTheme="minorHAnsi" w:eastAsia="Arial" w:hAnsiTheme="minorHAnsi"/>
                <w:b/>
                <w:color w:val="000000"/>
                <w:sz w:val="16"/>
                <w:lang w:val="es-E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5B830309" w14:textId="77777777" w:rsidR="00C752C1" w:rsidRPr="00642413" w:rsidRDefault="00C752C1"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w:t>
            </w:r>
            <w:r w:rsidRPr="00642413">
              <w:rPr>
                <w:rFonts w:asciiTheme="minorHAnsi" w:eastAsia="Arial" w:hAnsiTheme="minorHAnsi"/>
                <w:color w:val="000000"/>
                <w:sz w:val="24"/>
                <w:lang w:val="es-ES"/>
              </w:rPr>
              <w:t xml:space="preserve"> </w:t>
            </w:r>
            <w:r w:rsidRPr="00642413">
              <w:rPr>
                <w:rFonts w:asciiTheme="minorHAnsi" w:eastAsia="Arial" w:hAnsiTheme="minorHAnsi"/>
                <w:color w:val="000000"/>
                <w:sz w:val="24"/>
                <w:lang w:val="es-ES"/>
              </w:rPr>
              <w:br/>
            </w:r>
            <w:proofErr w:type="spellStart"/>
            <w:r w:rsidRPr="00642413">
              <w:rPr>
                <w:rFonts w:asciiTheme="minorHAnsi" w:eastAsia="Arial" w:hAnsiTheme="minorHAnsi"/>
                <w:b/>
                <w:color w:val="000000"/>
                <w:sz w:val="16"/>
                <w:lang w:val="es-ES"/>
              </w:rPr>
              <w:t>puestado</w:t>
            </w:r>
            <w:proofErr w:type="spellEnd"/>
          </w:p>
        </w:tc>
      </w:tr>
      <w:tr w:rsidR="00C752C1" w:rsidRPr="00642413" w14:paraId="07931C31" w14:textId="77777777" w:rsidTr="00616E87">
        <w:trPr>
          <w:trHeight w:hRule="exact" w:val="1142"/>
        </w:trPr>
        <w:tc>
          <w:tcPr>
            <w:tcW w:w="3134" w:type="dxa"/>
            <w:tcBorders>
              <w:top w:val="single" w:sz="13" w:space="0" w:color="000000"/>
              <w:left w:val="single" w:sz="13" w:space="0" w:color="000000"/>
              <w:bottom w:val="single" w:sz="13" w:space="0" w:color="000000"/>
              <w:right w:val="single" w:sz="13" w:space="0" w:color="000000"/>
            </w:tcBorders>
          </w:tcPr>
          <w:p w14:paraId="5F3E1389" w14:textId="77777777" w:rsidR="00A91A7C" w:rsidRDefault="00486C64" w:rsidP="00616E87">
            <w:pPr>
              <w:spacing w:before="61" w:after="84" w:line="184" w:lineRule="exact"/>
              <w:ind w:left="1512"/>
              <w:textAlignment w:val="baseline"/>
              <w:rPr>
                <w:rFonts w:asciiTheme="minorHAnsi" w:eastAsia="Arial" w:hAnsiTheme="minorHAnsi"/>
                <w:color w:val="000000"/>
                <w:sz w:val="16"/>
                <w:lang w:val="es-ES"/>
              </w:rPr>
            </w:pPr>
            <w:r>
              <w:rPr>
                <w:rFonts w:asciiTheme="minorHAnsi" w:eastAsia="Arial" w:hAnsiTheme="minorHAnsi"/>
                <w:color w:val="000000"/>
                <w:sz w:val="16"/>
                <w:lang w:val="es-ES"/>
              </w:rPr>
              <w:t>Aplicación de gestión y análisis de datos</w:t>
            </w:r>
          </w:p>
          <w:p w14:paraId="6B805053" w14:textId="77777777" w:rsidR="003453BE" w:rsidRDefault="003453BE" w:rsidP="00616E87">
            <w:pPr>
              <w:spacing w:before="61" w:after="84" w:line="184" w:lineRule="exact"/>
              <w:ind w:left="1512"/>
              <w:textAlignment w:val="baseline"/>
              <w:rPr>
                <w:rFonts w:asciiTheme="minorHAnsi" w:eastAsia="Arial" w:hAnsiTheme="minorHAnsi"/>
                <w:color w:val="000000"/>
                <w:sz w:val="16"/>
                <w:lang w:val="es-ES"/>
              </w:rPr>
            </w:pPr>
          </w:p>
          <w:p w14:paraId="34966D06" w14:textId="77777777" w:rsidR="00A91A7C" w:rsidRPr="00486C64" w:rsidRDefault="00486C64" w:rsidP="003453BE">
            <w:pPr>
              <w:spacing w:before="61" w:after="84" w:line="184" w:lineRule="exact"/>
              <w:ind w:left="1512"/>
              <w:textAlignment w:val="baseline"/>
              <w:rPr>
                <w:rFonts w:asciiTheme="minorHAnsi" w:eastAsia="Arial" w:hAnsiTheme="minorHAnsi"/>
                <w:i/>
                <w:color w:val="000000"/>
                <w:sz w:val="16"/>
                <w:lang w:val="es-ES"/>
              </w:rPr>
            </w:pPr>
            <w:r>
              <w:rPr>
                <w:rFonts w:asciiTheme="minorHAnsi" w:eastAsia="Arial" w:hAnsiTheme="minorHAnsi"/>
                <w:color w:val="000000"/>
                <w:sz w:val="16"/>
                <w:lang w:val="es-ES"/>
              </w:rPr>
              <w:t>(</w:t>
            </w:r>
            <w:r>
              <w:rPr>
                <w:rFonts w:asciiTheme="minorHAnsi" w:eastAsia="Arial" w:hAnsiTheme="minorHAnsi"/>
                <w:i/>
                <w:color w:val="000000"/>
                <w:sz w:val="16"/>
                <w:lang w:val="es-ES"/>
              </w:rPr>
              <w:t>Número)</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09E1562D" w14:textId="77777777" w:rsidR="00C752C1" w:rsidRPr="00642413" w:rsidRDefault="00C752C1" w:rsidP="00616E87">
            <w:pPr>
              <w:spacing w:before="871" w:after="84" w:line="186" w:lineRule="exact"/>
              <w:ind w:right="177"/>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24B3AB68" w14:textId="77777777" w:rsidR="00C752C1" w:rsidRPr="00642413" w:rsidRDefault="00C752C1" w:rsidP="00616E87">
            <w:pPr>
              <w:spacing w:before="871" w:after="84" w:line="186" w:lineRule="exact"/>
              <w:ind w:right="178"/>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1BC36AF5" w14:textId="77777777" w:rsidR="00C752C1" w:rsidRPr="00642413" w:rsidRDefault="00C752C1" w:rsidP="00616E87">
            <w:pPr>
              <w:spacing w:before="871" w:after="84" w:line="186" w:lineRule="exact"/>
              <w:ind w:right="183"/>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32EAF8FE" w14:textId="77777777" w:rsidR="00C752C1" w:rsidRPr="00642413" w:rsidRDefault="00C752C1" w:rsidP="00616E87">
            <w:pPr>
              <w:spacing w:before="871" w:after="84" w:line="186" w:lineRule="exact"/>
              <w:ind w:right="182"/>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52" w:type="dxa"/>
            <w:tcBorders>
              <w:top w:val="single" w:sz="13" w:space="0" w:color="000000"/>
              <w:left w:val="single" w:sz="13" w:space="0" w:color="000000"/>
              <w:bottom w:val="single" w:sz="13" w:space="0" w:color="000000"/>
              <w:right w:val="single" w:sz="13" w:space="0" w:color="000000"/>
            </w:tcBorders>
            <w:vAlign w:val="bottom"/>
          </w:tcPr>
          <w:p w14:paraId="7B5F06C1" w14:textId="77777777" w:rsidR="00C752C1" w:rsidRPr="00642413" w:rsidRDefault="00486C64" w:rsidP="00616E87">
            <w:pPr>
              <w:spacing w:before="871" w:after="84" w:line="186" w:lineRule="exact"/>
              <w:ind w:right="225"/>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1</w:t>
            </w:r>
          </w:p>
        </w:tc>
      </w:tr>
    </w:tbl>
    <w:p w14:paraId="31AD43DE" w14:textId="77777777" w:rsidR="00C752C1" w:rsidRPr="00642413" w:rsidRDefault="00C752C1">
      <w:pPr>
        <w:rPr>
          <w:rFonts w:asciiTheme="minorHAnsi" w:hAnsiTheme="minorHAnsi"/>
        </w:rPr>
      </w:pPr>
    </w:p>
    <w:p w14:paraId="5F115ABD" w14:textId="77777777" w:rsidR="000B22F5" w:rsidRPr="00642413" w:rsidRDefault="000B22F5">
      <w:pPr>
        <w:rPr>
          <w:rFonts w:asciiTheme="minorHAnsi" w:hAnsiTheme="minorHAnsi"/>
        </w:rPr>
      </w:pPr>
    </w:p>
    <w:p w14:paraId="37D2DC41" w14:textId="77777777" w:rsidR="000B22F5" w:rsidRPr="00642413" w:rsidRDefault="000B22F5">
      <w:pPr>
        <w:rPr>
          <w:rFonts w:asciiTheme="minorHAnsi" w:hAnsiTheme="minorHAnsi"/>
        </w:rPr>
      </w:pPr>
    </w:p>
    <w:p w14:paraId="2F586A0E" w14:textId="77777777" w:rsidR="000B22F5" w:rsidRPr="00642413" w:rsidRDefault="000B22F5">
      <w:pPr>
        <w:rPr>
          <w:rFonts w:asciiTheme="minorHAnsi" w:hAnsiTheme="minorHAnsi"/>
        </w:rPr>
      </w:pPr>
    </w:p>
    <w:p w14:paraId="6DE956A7" w14:textId="77777777" w:rsidR="000B22F5" w:rsidRPr="00642413" w:rsidRDefault="000B22F5" w:rsidP="000B22F5">
      <w:pPr>
        <w:pBdr>
          <w:top w:val="single" w:sz="13" w:space="1" w:color="000000"/>
          <w:left w:val="single" w:sz="13" w:space="0" w:color="000000"/>
          <w:bottom w:val="single" w:sz="13" w:space="1" w:color="000000"/>
          <w:right w:val="single" w:sz="13" w:space="0" w:color="000000"/>
        </w:pBdr>
        <w:spacing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OBJETIVO ! ACTIVIDAD</w:t>
      </w:r>
    </w:p>
    <w:p w14:paraId="2BAE2E05" w14:textId="77777777" w:rsidR="000B22F5" w:rsidRPr="00642413" w:rsidRDefault="000B22F5" w:rsidP="000B22F5">
      <w:pPr>
        <w:numPr>
          <w:ilvl w:val="0"/>
          <w:numId w:val="2"/>
        </w:numPr>
        <w:pBdr>
          <w:top w:val="single" w:sz="13" w:space="2" w:color="000000"/>
          <w:left w:val="single" w:sz="13" w:space="10" w:color="000000"/>
          <w:bottom w:val="single" w:sz="13" w:space="1" w:color="000000"/>
          <w:right w:val="single" w:sz="13" w:space="10" w:color="000000"/>
        </w:pBdr>
        <w:tabs>
          <w:tab w:val="left" w:pos="432"/>
        </w:tabs>
        <w:spacing w:after="163" w:line="183" w:lineRule="exact"/>
        <w:ind w:left="432" w:right="216" w:hanging="216"/>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Internacionalización a través de los </w:t>
      </w:r>
      <w:proofErr w:type="spellStart"/>
      <w:r w:rsidRPr="00642413">
        <w:rPr>
          <w:rFonts w:asciiTheme="minorHAnsi" w:eastAsia="Arial" w:hAnsiTheme="minorHAnsi"/>
          <w:b/>
          <w:color w:val="000000"/>
          <w:sz w:val="16"/>
          <w:lang w:val="es-ES"/>
        </w:rPr>
        <w:t>Spanish</w:t>
      </w:r>
      <w:proofErr w:type="spellEnd"/>
      <w:r w:rsidRPr="00642413">
        <w:rPr>
          <w:rFonts w:asciiTheme="minorHAnsi" w:eastAsia="Arial" w:hAnsiTheme="minorHAnsi"/>
          <w:b/>
          <w:color w:val="000000"/>
          <w:sz w:val="16"/>
          <w:lang w:val="es-ES"/>
        </w:rPr>
        <w:t xml:space="preserve"> </w:t>
      </w:r>
      <w:proofErr w:type="spellStart"/>
      <w:r w:rsidRPr="00642413">
        <w:rPr>
          <w:rFonts w:asciiTheme="minorHAnsi" w:eastAsia="Arial" w:hAnsiTheme="minorHAnsi"/>
          <w:b/>
          <w:color w:val="000000"/>
          <w:sz w:val="16"/>
          <w:lang w:val="es-ES"/>
        </w:rPr>
        <w:t>Screenings</w:t>
      </w:r>
      <w:proofErr w:type="spellEnd"/>
      <w:r w:rsidRPr="00642413">
        <w:rPr>
          <w:rFonts w:asciiTheme="minorHAnsi" w:eastAsia="Arial" w:hAnsiTheme="minorHAnsi"/>
          <w:b/>
          <w:color w:val="000000"/>
          <w:sz w:val="16"/>
          <w:lang w:val="es-ES"/>
        </w:rPr>
        <w:t>.</w:t>
      </w:r>
    </w:p>
    <w:p w14:paraId="54283847" w14:textId="77777777" w:rsidR="000B22F5" w:rsidRPr="00642413" w:rsidRDefault="000B22F5" w:rsidP="000B22F5">
      <w:pPr>
        <w:spacing w:before="14" w:line="20" w:lineRule="exact"/>
        <w:rPr>
          <w:rFonts w:asciiTheme="minorHAnsi" w:hAnsiTheme="minorHAnsi"/>
          <w:lang w:val="es-E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0B22F5" w:rsidRPr="00642413" w14:paraId="70BB88CC" w14:textId="77777777" w:rsidTr="00616E87">
        <w:trPr>
          <w:trHeight w:hRule="exact" w:val="350"/>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2603DA0E" w14:textId="77777777" w:rsidR="000B22F5" w:rsidRPr="00642413" w:rsidRDefault="000B22F5" w:rsidP="00616E87">
            <w:pPr>
              <w:spacing w:before="350" w:after="325" w:line="183" w:lineRule="exact"/>
              <w:ind w:right="972"/>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7CD111E4" w14:textId="77777777" w:rsidR="000B22F5" w:rsidRPr="00642413" w:rsidRDefault="000B22F5" w:rsidP="00616E87">
            <w:pPr>
              <w:spacing w:before="96" w:after="61" w:line="183" w:lineRule="exact"/>
              <w:ind w:right="897"/>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7BA84A9D" w14:textId="77777777" w:rsidR="000B22F5" w:rsidRPr="00642413" w:rsidRDefault="000B22F5" w:rsidP="00616E87">
            <w:pPr>
              <w:spacing w:before="96" w:after="61" w:line="183" w:lineRule="exact"/>
              <w:ind w:right="903"/>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024373BB" w14:textId="77777777" w:rsidR="000B22F5" w:rsidRPr="00642413" w:rsidRDefault="000B22F5" w:rsidP="00616E87">
            <w:pPr>
              <w:spacing w:before="96" w:after="61"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2022</w:t>
            </w:r>
          </w:p>
        </w:tc>
      </w:tr>
      <w:tr w:rsidR="000B22F5" w:rsidRPr="00642413" w14:paraId="6D564397" w14:textId="77777777" w:rsidTr="00616E87">
        <w:trPr>
          <w:trHeight w:hRule="exact" w:val="519"/>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657BFF55" w14:textId="77777777" w:rsidR="000B22F5" w:rsidRPr="00642413" w:rsidRDefault="000B22F5" w:rsidP="00616E87">
            <w:pPr>
              <w:rPr>
                <w:rFonts w:asciiTheme="minorHAnsi" w:hAnsiTheme="minorHAnsi"/>
              </w:rPr>
            </w:pPr>
          </w:p>
        </w:tc>
        <w:tc>
          <w:tcPr>
            <w:tcW w:w="1133" w:type="dxa"/>
            <w:tcBorders>
              <w:top w:val="single" w:sz="13" w:space="0" w:color="000000"/>
              <w:left w:val="single" w:sz="13" w:space="0" w:color="000000"/>
              <w:bottom w:val="single" w:sz="13" w:space="0" w:color="000000"/>
              <w:right w:val="single" w:sz="13" w:space="0" w:color="000000"/>
            </w:tcBorders>
          </w:tcPr>
          <w:p w14:paraId="60FF4F25" w14:textId="77777777" w:rsidR="000B22F5" w:rsidRPr="00642413" w:rsidRDefault="000B22F5"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3" w:type="dxa"/>
            <w:tcBorders>
              <w:top w:val="single" w:sz="13" w:space="0" w:color="000000"/>
              <w:left w:val="single" w:sz="13" w:space="0" w:color="000000"/>
              <w:bottom w:val="single" w:sz="13" w:space="0" w:color="000000"/>
              <w:right w:val="single" w:sz="13" w:space="0" w:color="000000"/>
            </w:tcBorders>
            <w:vAlign w:val="center"/>
          </w:tcPr>
          <w:p w14:paraId="3D8C3487" w14:textId="77777777" w:rsidR="000B22F5" w:rsidRPr="00642413" w:rsidRDefault="000B22F5" w:rsidP="00616E87">
            <w:pPr>
              <w:spacing w:before="168" w:after="157" w:line="183" w:lineRule="exact"/>
              <w:ind w:right="178"/>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46C80312" w14:textId="77777777" w:rsidR="000B22F5" w:rsidRPr="00642413" w:rsidRDefault="000B22F5"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2" w:type="dxa"/>
            <w:tcBorders>
              <w:top w:val="single" w:sz="13" w:space="0" w:color="000000"/>
              <w:left w:val="single" w:sz="13" w:space="0" w:color="000000"/>
              <w:bottom w:val="single" w:sz="13" w:space="0" w:color="000000"/>
              <w:right w:val="single" w:sz="13" w:space="0" w:color="000000"/>
            </w:tcBorders>
          </w:tcPr>
          <w:p w14:paraId="022AB630" w14:textId="77777777" w:rsidR="000B22F5" w:rsidRPr="00642413" w:rsidRDefault="000B22F5" w:rsidP="00616E87">
            <w:pPr>
              <w:spacing w:before="78" w:after="66" w:line="182"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Ejecución </w:t>
            </w:r>
            <w:r w:rsidRPr="00642413">
              <w:rPr>
                <w:rFonts w:asciiTheme="minorHAnsi" w:eastAsia="Arial" w:hAnsiTheme="minorHAnsi"/>
                <w:b/>
                <w:color w:val="000000"/>
                <w:sz w:val="16"/>
                <w:lang w:val="es-E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3B9C1173" w14:textId="77777777" w:rsidR="000B22F5" w:rsidRPr="00642413" w:rsidRDefault="000B22F5"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w:t>
            </w:r>
            <w:r w:rsidRPr="00642413">
              <w:rPr>
                <w:rFonts w:asciiTheme="minorHAnsi" w:eastAsia="Arial" w:hAnsiTheme="minorHAnsi"/>
                <w:color w:val="000000"/>
                <w:sz w:val="24"/>
                <w:lang w:val="es-ES"/>
              </w:rPr>
              <w:t xml:space="preserve"> </w:t>
            </w:r>
            <w:r w:rsidRPr="00642413">
              <w:rPr>
                <w:rFonts w:asciiTheme="minorHAnsi" w:eastAsia="Arial" w:hAnsiTheme="minorHAnsi"/>
                <w:color w:val="000000"/>
                <w:sz w:val="24"/>
                <w:lang w:val="es-ES"/>
              </w:rPr>
              <w:br/>
            </w:r>
            <w:proofErr w:type="spellStart"/>
            <w:r w:rsidRPr="00642413">
              <w:rPr>
                <w:rFonts w:asciiTheme="minorHAnsi" w:eastAsia="Arial" w:hAnsiTheme="minorHAnsi"/>
                <w:b/>
                <w:color w:val="000000"/>
                <w:sz w:val="16"/>
                <w:lang w:val="es-ES"/>
              </w:rPr>
              <w:t>puestado</w:t>
            </w:r>
            <w:proofErr w:type="spellEnd"/>
          </w:p>
        </w:tc>
      </w:tr>
      <w:tr w:rsidR="000B22F5" w:rsidRPr="00642413" w14:paraId="7B1E64BB" w14:textId="77777777" w:rsidTr="000810B0">
        <w:trPr>
          <w:trHeight w:hRule="exact" w:val="1142"/>
        </w:trPr>
        <w:tc>
          <w:tcPr>
            <w:tcW w:w="3134" w:type="dxa"/>
            <w:tcBorders>
              <w:top w:val="single" w:sz="13" w:space="0" w:color="000000"/>
              <w:left w:val="single" w:sz="13" w:space="0" w:color="000000"/>
              <w:bottom w:val="single" w:sz="13" w:space="0" w:color="000000"/>
              <w:right w:val="single" w:sz="13" w:space="0" w:color="000000"/>
            </w:tcBorders>
            <w:vAlign w:val="bottom"/>
          </w:tcPr>
          <w:p w14:paraId="216BEE65" w14:textId="77777777" w:rsidR="000B22F5" w:rsidRPr="000810B0" w:rsidRDefault="000810B0" w:rsidP="000810B0">
            <w:pPr>
              <w:spacing w:before="61" w:after="84" w:line="184" w:lineRule="exact"/>
              <w:ind w:left="1512"/>
              <w:jc w:val="right"/>
              <w:textAlignment w:val="baseline"/>
              <w:rPr>
                <w:rFonts w:asciiTheme="minorHAnsi" w:eastAsia="Arial" w:hAnsiTheme="minorHAnsi"/>
                <w:color w:val="000000"/>
                <w:sz w:val="16"/>
                <w:lang w:val="es-ES"/>
              </w:rPr>
            </w:pPr>
            <w:r w:rsidRPr="000810B0">
              <w:rPr>
                <w:rFonts w:asciiTheme="minorHAnsi" w:eastAsia="Arial" w:hAnsiTheme="minorHAnsi"/>
                <w:color w:val="000000"/>
                <w:sz w:val="16"/>
                <w:lang w:val="es-ES"/>
              </w:rPr>
              <w:t xml:space="preserve">Eventos apoyados </w:t>
            </w:r>
          </w:p>
          <w:p w14:paraId="44A559F4" w14:textId="77777777" w:rsidR="000810B0" w:rsidRPr="00642413" w:rsidRDefault="000810B0" w:rsidP="000810B0">
            <w:pPr>
              <w:spacing w:before="61" w:after="84" w:line="184" w:lineRule="exact"/>
              <w:ind w:left="1512"/>
              <w:jc w:val="right"/>
              <w:textAlignment w:val="baseline"/>
              <w:rPr>
                <w:rFonts w:asciiTheme="minorHAnsi" w:eastAsia="Arial" w:hAnsiTheme="minorHAnsi"/>
                <w:i/>
                <w:color w:val="000000"/>
                <w:sz w:val="16"/>
                <w:lang w:val="es-ES"/>
              </w:rPr>
            </w:pPr>
            <w:r>
              <w:rPr>
                <w:rFonts w:asciiTheme="minorHAnsi" w:eastAsia="Arial" w:hAnsiTheme="minorHAnsi"/>
                <w:i/>
                <w:color w:val="000000"/>
                <w:sz w:val="16"/>
                <w:lang w:val="es-ES"/>
              </w:rPr>
              <w:t>(Número)</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1678C780" w14:textId="77777777" w:rsidR="000B22F5" w:rsidRPr="00642413" w:rsidRDefault="000B22F5" w:rsidP="00616E87">
            <w:pPr>
              <w:spacing w:before="871" w:after="84" w:line="186" w:lineRule="exact"/>
              <w:ind w:right="177"/>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328A3585" w14:textId="77777777" w:rsidR="000B22F5" w:rsidRPr="00642413" w:rsidRDefault="000B22F5" w:rsidP="00616E87">
            <w:pPr>
              <w:spacing w:before="871" w:after="84" w:line="186" w:lineRule="exact"/>
              <w:ind w:right="178"/>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7B33F5BF" w14:textId="77777777" w:rsidR="000B22F5" w:rsidRPr="00642413" w:rsidRDefault="000B22F5" w:rsidP="00616E87">
            <w:pPr>
              <w:spacing w:before="871" w:after="84" w:line="186" w:lineRule="exact"/>
              <w:ind w:right="183"/>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136796B4" w14:textId="77777777" w:rsidR="000B22F5" w:rsidRPr="00642413" w:rsidRDefault="000B22F5" w:rsidP="00616E87">
            <w:pPr>
              <w:spacing w:before="871" w:after="84" w:line="186" w:lineRule="exact"/>
              <w:ind w:right="182"/>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52" w:type="dxa"/>
            <w:tcBorders>
              <w:top w:val="single" w:sz="13" w:space="0" w:color="000000"/>
              <w:left w:val="single" w:sz="13" w:space="0" w:color="000000"/>
              <w:bottom w:val="single" w:sz="13" w:space="0" w:color="000000"/>
              <w:right w:val="single" w:sz="13" w:space="0" w:color="000000"/>
            </w:tcBorders>
            <w:vAlign w:val="bottom"/>
          </w:tcPr>
          <w:p w14:paraId="080D23AD" w14:textId="77777777" w:rsidR="000B22F5" w:rsidRPr="00642413" w:rsidRDefault="000810B0" w:rsidP="00616E87">
            <w:pPr>
              <w:spacing w:before="871" w:after="84" w:line="186" w:lineRule="exact"/>
              <w:ind w:right="225"/>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2</w:t>
            </w:r>
          </w:p>
        </w:tc>
      </w:tr>
    </w:tbl>
    <w:p w14:paraId="580B65AC" w14:textId="77777777" w:rsidR="000B22F5" w:rsidRPr="00642413" w:rsidRDefault="000B22F5">
      <w:pPr>
        <w:rPr>
          <w:rFonts w:asciiTheme="minorHAnsi" w:hAnsiTheme="minorHAnsi"/>
        </w:rPr>
      </w:pPr>
    </w:p>
    <w:p w14:paraId="48486E8C" w14:textId="77777777" w:rsidR="002C71E6" w:rsidRPr="00642413" w:rsidRDefault="002C71E6">
      <w:pPr>
        <w:rPr>
          <w:rFonts w:asciiTheme="minorHAnsi" w:hAnsiTheme="minorHAnsi"/>
        </w:rPr>
      </w:pPr>
    </w:p>
    <w:p w14:paraId="1DC5BC64" w14:textId="77777777" w:rsidR="004A14E7" w:rsidRPr="00642413" w:rsidRDefault="004A14E7">
      <w:pPr>
        <w:rPr>
          <w:rFonts w:asciiTheme="minorHAnsi" w:hAnsiTheme="minorHAnsi"/>
        </w:rPr>
      </w:pPr>
    </w:p>
    <w:p w14:paraId="45D8FF67" w14:textId="77777777" w:rsidR="004A14E7" w:rsidRPr="00642413" w:rsidRDefault="004A14E7">
      <w:pPr>
        <w:rPr>
          <w:rFonts w:asciiTheme="minorHAnsi" w:hAnsiTheme="minorHAnsi"/>
        </w:rPr>
      </w:pPr>
    </w:p>
    <w:p w14:paraId="30CAD94D" w14:textId="77777777" w:rsidR="002C71E6" w:rsidRPr="00642413" w:rsidRDefault="002C71E6">
      <w:pPr>
        <w:rPr>
          <w:rFonts w:asciiTheme="minorHAnsi" w:hAnsiTheme="minorHAnsi"/>
        </w:rPr>
      </w:pPr>
    </w:p>
    <w:p w14:paraId="70FF325D" w14:textId="77777777" w:rsidR="002C71E6" w:rsidRPr="00642413" w:rsidRDefault="002C71E6" w:rsidP="002C71E6">
      <w:pPr>
        <w:pBdr>
          <w:top w:val="single" w:sz="13" w:space="1" w:color="000000"/>
          <w:left w:val="single" w:sz="13" w:space="0" w:color="000000"/>
          <w:bottom w:val="single" w:sz="13" w:space="1" w:color="000000"/>
          <w:right w:val="single" w:sz="13" w:space="0" w:color="000000"/>
        </w:pBdr>
        <w:spacing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OBJETIVO ! ACTIVIDAD</w:t>
      </w:r>
    </w:p>
    <w:p w14:paraId="093C205C" w14:textId="77777777" w:rsidR="002C71E6" w:rsidRPr="00642413" w:rsidRDefault="001C0E3B" w:rsidP="002C71E6">
      <w:pPr>
        <w:numPr>
          <w:ilvl w:val="0"/>
          <w:numId w:val="2"/>
        </w:numPr>
        <w:pBdr>
          <w:top w:val="single" w:sz="13" w:space="2" w:color="000000"/>
          <w:left w:val="single" w:sz="13" w:space="10" w:color="000000"/>
          <w:bottom w:val="single" w:sz="13" w:space="1" w:color="000000"/>
          <w:right w:val="single" w:sz="13" w:space="10" w:color="000000"/>
        </w:pBdr>
        <w:tabs>
          <w:tab w:val="left" w:pos="432"/>
        </w:tabs>
        <w:spacing w:after="163" w:line="183" w:lineRule="exact"/>
        <w:ind w:left="432" w:right="216" w:hanging="216"/>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Plataforma B2B-B2C</w:t>
      </w:r>
      <w:r w:rsidR="002C71E6" w:rsidRPr="00642413">
        <w:rPr>
          <w:rFonts w:asciiTheme="minorHAnsi" w:eastAsia="Arial" w:hAnsiTheme="minorHAnsi"/>
          <w:b/>
          <w:color w:val="000000"/>
          <w:sz w:val="16"/>
          <w:lang w:val="es-ES"/>
        </w:rPr>
        <w:t>.</w:t>
      </w:r>
    </w:p>
    <w:p w14:paraId="62B22596" w14:textId="77777777" w:rsidR="002C71E6" w:rsidRPr="00642413" w:rsidRDefault="002C71E6" w:rsidP="002C71E6">
      <w:pPr>
        <w:spacing w:before="14" w:line="20" w:lineRule="exact"/>
        <w:rPr>
          <w:rFonts w:asciiTheme="minorHAnsi" w:hAnsiTheme="minorHAnsi"/>
          <w:lang w:val="es-E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2C71E6" w:rsidRPr="00642413" w14:paraId="6223EF15" w14:textId="77777777" w:rsidTr="00616E87">
        <w:trPr>
          <w:trHeight w:hRule="exact" w:val="350"/>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6758E639" w14:textId="77777777" w:rsidR="002C71E6" w:rsidRPr="00642413" w:rsidRDefault="002C71E6" w:rsidP="00616E87">
            <w:pPr>
              <w:spacing w:before="350" w:after="325" w:line="183" w:lineRule="exact"/>
              <w:ind w:right="972"/>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588506C7" w14:textId="77777777" w:rsidR="002C71E6" w:rsidRPr="00642413" w:rsidRDefault="002C71E6" w:rsidP="00616E87">
            <w:pPr>
              <w:spacing w:before="96" w:after="61" w:line="183" w:lineRule="exact"/>
              <w:ind w:right="897"/>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0261D39E" w14:textId="77777777" w:rsidR="002C71E6" w:rsidRPr="00642413" w:rsidRDefault="002C71E6" w:rsidP="00616E87">
            <w:pPr>
              <w:spacing w:before="96" w:after="61" w:line="183" w:lineRule="exact"/>
              <w:ind w:right="903"/>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7E000745" w14:textId="77777777" w:rsidR="002C71E6" w:rsidRPr="00642413" w:rsidRDefault="002C71E6" w:rsidP="00616E87">
            <w:pPr>
              <w:spacing w:before="96" w:after="61"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2022</w:t>
            </w:r>
          </w:p>
        </w:tc>
      </w:tr>
      <w:tr w:rsidR="002C71E6" w:rsidRPr="00642413" w14:paraId="61A7995C" w14:textId="77777777" w:rsidTr="00616E87">
        <w:trPr>
          <w:trHeight w:hRule="exact" w:val="519"/>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1797E3B4" w14:textId="77777777" w:rsidR="002C71E6" w:rsidRPr="00642413" w:rsidRDefault="002C71E6" w:rsidP="00616E87">
            <w:pPr>
              <w:rPr>
                <w:rFonts w:asciiTheme="minorHAnsi" w:hAnsiTheme="minorHAnsi"/>
              </w:rPr>
            </w:pPr>
          </w:p>
        </w:tc>
        <w:tc>
          <w:tcPr>
            <w:tcW w:w="1133" w:type="dxa"/>
            <w:tcBorders>
              <w:top w:val="single" w:sz="13" w:space="0" w:color="000000"/>
              <w:left w:val="single" w:sz="13" w:space="0" w:color="000000"/>
              <w:bottom w:val="single" w:sz="13" w:space="0" w:color="000000"/>
              <w:right w:val="single" w:sz="13" w:space="0" w:color="000000"/>
            </w:tcBorders>
          </w:tcPr>
          <w:p w14:paraId="39073985" w14:textId="77777777" w:rsidR="002C71E6" w:rsidRPr="00642413" w:rsidRDefault="002C71E6"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3" w:type="dxa"/>
            <w:tcBorders>
              <w:top w:val="single" w:sz="13" w:space="0" w:color="000000"/>
              <w:left w:val="single" w:sz="13" w:space="0" w:color="000000"/>
              <w:bottom w:val="single" w:sz="13" w:space="0" w:color="000000"/>
              <w:right w:val="single" w:sz="13" w:space="0" w:color="000000"/>
            </w:tcBorders>
            <w:vAlign w:val="center"/>
          </w:tcPr>
          <w:p w14:paraId="653687F1" w14:textId="77777777" w:rsidR="002C71E6" w:rsidRPr="00642413" w:rsidRDefault="002C71E6" w:rsidP="00616E87">
            <w:pPr>
              <w:spacing w:before="168" w:after="157" w:line="183" w:lineRule="exact"/>
              <w:ind w:right="178"/>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780A2694" w14:textId="77777777" w:rsidR="002C71E6" w:rsidRPr="00642413" w:rsidRDefault="002C71E6"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2" w:type="dxa"/>
            <w:tcBorders>
              <w:top w:val="single" w:sz="13" w:space="0" w:color="000000"/>
              <w:left w:val="single" w:sz="13" w:space="0" w:color="000000"/>
              <w:bottom w:val="single" w:sz="13" w:space="0" w:color="000000"/>
              <w:right w:val="single" w:sz="13" w:space="0" w:color="000000"/>
            </w:tcBorders>
          </w:tcPr>
          <w:p w14:paraId="3876E989" w14:textId="77777777" w:rsidR="002C71E6" w:rsidRPr="00642413" w:rsidRDefault="002C71E6" w:rsidP="00616E87">
            <w:pPr>
              <w:spacing w:before="78" w:after="66" w:line="182"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Ejecución </w:t>
            </w:r>
            <w:r w:rsidRPr="00642413">
              <w:rPr>
                <w:rFonts w:asciiTheme="minorHAnsi" w:eastAsia="Arial" w:hAnsiTheme="minorHAnsi"/>
                <w:b/>
                <w:color w:val="000000"/>
                <w:sz w:val="16"/>
                <w:lang w:val="es-E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44EA0AA8" w14:textId="77777777" w:rsidR="002C71E6" w:rsidRPr="00642413" w:rsidRDefault="002C71E6"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w:t>
            </w:r>
            <w:r w:rsidRPr="00642413">
              <w:rPr>
                <w:rFonts w:asciiTheme="minorHAnsi" w:eastAsia="Arial" w:hAnsiTheme="minorHAnsi"/>
                <w:color w:val="000000"/>
                <w:sz w:val="24"/>
                <w:lang w:val="es-ES"/>
              </w:rPr>
              <w:t xml:space="preserve"> </w:t>
            </w:r>
            <w:r w:rsidRPr="00642413">
              <w:rPr>
                <w:rFonts w:asciiTheme="minorHAnsi" w:eastAsia="Arial" w:hAnsiTheme="minorHAnsi"/>
                <w:color w:val="000000"/>
                <w:sz w:val="24"/>
                <w:lang w:val="es-ES"/>
              </w:rPr>
              <w:br/>
            </w:r>
            <w:proofErr w:type="spellStart"/>
            <w:r w:rsidRPr="00642413">
              <w:rPr>
                <w:rFonts w:asciiTheme="minorHAnsi" w:eastAsia="Arial" w:hAnsiTheme="minorHAnsi"/>
                <w:b/>
                <w:color w:val="000000"/>
                <w:sz w:val="16"/>
                <w:lang w:val="es-ES"/>
              </w:rPr>
              <w:t>puestado</w:t>
            </w:r>
            <w:proofErr w:type="spellEnd"/>
          </w:p>
        </w:tc>
      </w:tr>
      <w:tr w:rsidR="002C71E6" w:rsidRPr="00642413" w14:paraId="38EA9E5E" w14:textId="77777777" w:rsidTr="00616E87">
        <w:trPr>
          <w:trHeight w:hRule="exact" w:val="1142"/>
        </w:trPr>
        <w:tc>
          <w:tcPr>
            <w:tcW w:w="3134" w:type="dxa"/>
            <w:tcBorders>
              <w:top w:val="single" w:sz="13" w:space="0" w:color="000000"/>
              <w:left w:val="single" w:sz="13" w:space="0" w:color="000000"/>
              <w:bottom w:val="single" w:sz="13" w:space="0" w:color="000000"/>
              <w:right w:val="single" w:sz="13" w:space="0" w:color="000000"/>
            </w:tcBorders>
          </w:tcPr>
          <w:p w14:paraId="75B33F73" w14:textId="77777777" w:rsidR="002C71E6" w:rsidRDefault="00486C64" w:rsidP="00616E87">
            <w:pPr>
              <w:spacing w:before="61" w:after="84" w:line="184" w:lineRule="exact"/>
              <w:ind w:left="1512"/>
              <w:textAlignment w:val="baseline"/>
              <w:rPr>
                <w:rFonts w:asciiTheme="minorHAnsi" w:eastAsia="Arial" w:hAnsiTheme="minorHAnsi"/>
                <w:color w:val="000000"/>
                <w:sz w:val="16"/>
                <w:lang w:val="es-ES"/>
              </w:rPr>
            </w:pPr>
            <w:r>
              <w:rPr>
                <w:rFonts w:asciiTheme="minorHAnsi" w:eastAsia="Arial" w:hAnsiTheme="minorHAnsi"/>
                <w:color w:val="000000"/>
                <w:sz w:val="16"/>
                <w:lang w:val="es-ES"/>
              </w:rPr>
              <w:t xml:space="preserve">Módulos de espacios virtuales </w:t>
            </w:r>
          </w:p>
          <w:p w14:paraId="78962798" w14:textId="77777777" w:rsidR="00486C64" w:rsidRDefault="00486C64" w:rsidP="00616E87">
            <w:pPr>
              <w:spacing w:before="61" w:after="84" w:line="184" w:lineRule="exact"/>
              <w:ind w:left="1512"/>
              <w:textAlignment w:val="baseline"/>
              <w:rPr>
                <w:rFonts w:asciiTheme="minorHAnsi" w:eastAsia="Arial" w:hAnsiTheme="minorHAnsi"/>
                <w:color w:val="000000"/>
                <w:sz w:val="16"/>
                <w:lang w:val="es-ES"/>
              </w:rPr>
            </w:pPr>
          </w:p>
          <w:p w14:paraId="3379E622" w14:textId="77777777" w:rsidR="00486C64" w:rsidRPr="00486C64" w:rsidRDefault="00486C64" w:rsidP="00616E87">
            <w:pPr>
              <w:spacing w:before="61" w:after="84" w:line="184" w:lineRule="exact"/>
              <w:ind w:left="1512"/>
              <w:textAlignment w:val="baseline"/>
              <w:rPr>
                <w:rFonts w:asciiTheme="minorHAnsi" w:eastAsia="Arial" w:hAnsiTheme="minorHAnsi"/>
                <w:i/>
                <w:color w:val="000000"/>
                <w:sz w:val="16"/>
                <w:lang w:val="es-ES"/>
              </w:rPr>
            </w:pPr>
            <w:r>
              <w:rPr>
                <w:rFonts w:asciiTheme="minorHAnsi" w:eastAsia="Arial" w:hAnsiTheme="minorHAnsi"/>
                <w:color w:val="000000"/>
                <w:sz w:val="16"/>
                <w:lang w:val="es-ES"/>
              </w:rPr>
              <w:t>(</w:t>
            </w:r>
            <w:r>
              <w:rPr>
                <w:rFonts w:asciiTheme="minorHAnsi" w:eastAsia="Arial" w:hAnsiTheme="minorHAnsi"/>
                <w:i/>
                <w:color w:val="000000"/>
                <w:sz w:val="16"/>
                <w:lang w:val="es-ES"/>
              </w:rPr>
              <w:t>Número)</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667E8030" w14:textId="77777777" w:rsidR="002C71E6" w:rsidRPr="00642413" w:rsidRDefault="002C71E6" w:rsidP="00616E87">
            <w:pPr>
              <w:spacing w:before="871" w:after="84" w:line="186" w:lineRule="exact"/>
              <w:ind w:right="177"/>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1E08A97A" w14:textId="77777777" w:rsidR="002C71E6" w:rsidRPr="00642413" w:rsidRDefault="002C71E6" w:rsidP="00616E87">
            <w:pPr>
              <w:spacing w:before="871" w:after="84" w:line="186" w:lineRule="exact"/>
              <w:ind w:right="178"/>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4D5A6059" w14:textId="77777777" w:rsidR="002C71E6" w:rsidRPr="00642413" w:rsidRDefault="002C71E6" w:rsidP="00616E87">
            <w:pPr>
              <w:spacing w:before="871" w:after="84" w:line="186" w:lineRule="exact"/>
              <w:ind w:right="183"/>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1F2F048F" w14:textId="77777777" w:rsidR="002C71E6" w:rsidRPr="00642413" w:rsidRDefault="002C71E6" w:rsidP="00616E87">
            <w:pPr>
              <w:spacing w:before="871" w:after="84" w:line="186" w:lineRule="exact"/>
              <w:ind w:right="182"/>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52" w:type="dxa"/>
            <w:tcBorders>
              <w:top w:val="single" w:sz="13" w:space="0" w:color="000000"/>
              <w:left w:val="single" w:sz="13" w:space="0" w:color="000000"/>
              <w:bottom w:val="single" w:sz="13" w:space="0" w:color="000000"/>
              <w:right w:val="single" w:sz="13" w:space="0" w:color="000000"/>
            </w:tcBorders>
            <w:vAlign w:val="bottom"/>
          </w:tcPr>
          <w:p w14:paraId="69CEADB3" w14:textId="77777777" w:rsidR="002C71E6" w:rsidRPr="00642413" w:rsidRDefault="00486C64" w:rsidP="00616E87">
            <w:pPr>
              <w:spacing w:before="871" w:after="84" w:line="186" w:lineRule="exact"/>
              <w:ind w:right="225"/>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3</w:t>
            </w:r>
          </w:p>
        </w:tc>
      </w:tr>
    </w:tbl>
    <w:p w14:paraId="1BCA5D09" w14:textId="77777777" w:rsidR="002C71E6" w:rsidRPr="00642413" w:rsidRDefault="002C71E6">
      <w:pPr>
        <w:rPr>
          <w:rFonts w:asciiTheme="minorHAnsi" w:hAnsiTheme="minorHAnsi"/>
        </w:rPr>
      </w:pPr>
    </w:p>
    <w:p w14:paraId="3D5FD06D" w14:textId="77777777" w:rsidR="00D01A5D" w:rsidRPr="00642413" w:rsidRDefault="00D01A5D">
      <w:pPr>
        <w:rPr>
          <w:rFonts w:asciiTheme="minorHAnsi" w:hAnsiTheme="minorHAnsi"/>
        </w:rPr>
      </w:pPr>
    </w:p>
    <w:p w14:paraId="1FCBBB3E" w14:textId="77777777" w:rsidR="00D01A5D" w:rsidRPr="00642413" w:rsidRDefault="00D01A5D">
      <w:pPr>
        <w:rPr>
          <w:rFonts w:asciiTheme="minorHAnsi" w:hAnsiTheme="minorHAnsi"/>
        </w:rPr>
      </w:pPr>
    </w:p>
    <w:p w14:paraId="65DB0499" w14:textId="77777777" w:rsidR="00D01A5D" w:rsidRPr="00642413" w:rsidRDefault="00D01A5D" w:rsidP="00D01A5D">
      <w:pPr>
        <w:pBdr>
          <w:top w:val="single" w:sz="13" w:space="1" w:color="000000"/>
          <w:left w:val="single" w:sz="13" w:space="0" w:color="000000"/>
          <w:bottom w:val="single" w:sz="13" w:space="1" w:color="000000"/>
          <w:right w:val="single" w:sz="13" w:space="0" w:color="000000"/>
        </w:pBdr>
        <w:spacing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OBJETIVO ! ACTIVIDAD</w:t>
      </w:r>
    </w:p>
    <w:p w14:paraId="1E4C61F0" w14:textId="77777777" w:rsidR="00D01A5D" w:rsidRPr="00642413" w:rsidRDefault="00D01A5D" w:rsidP="00D01A5D">
      <w:pPr>
        <w:numPr>
          <w:ilvl w:val="0"/>
          <w:numId w:val="2"/>
        </w:numPr>
        <w:pBdr>
          <w:top w:val="single" w:sz="13" w:space="2" w:color="000000"/>
          <w:left w:val="single" w:sz="13" w:space="10" w:color="000000"/>
          <w:bottom w:val="single" w:sz="13" w:space="1" w:color="000000"/>
          <w:right w:val="single" w:sz="13" w:space="10" w:color="000000"/>
        </w:pBdr>
        <w:tabs>
          <w:tab w:val="left" w:pos="432"/>
        </w:tabs>
        <w:spacing w:after="163" w:line="183" w:lineRule="exact"/>
        <w:ind w:left="432" w:right="216" w:hanging="216"/>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Ayudas a participación en festivales internacionales..</w:t>
      </w:r>
    </w:p>
    <w:p w14:paraId="7355ED6E" w14:textId="77777777" w:rsidR="00D01A5D" w:rsidRPr="00642413" w:rsidRDefault="00D01A5D" w:rsidP="00D01A5D">
      <w:pPr>
        <w:spacing w:before="14" w:line="20" w:lineRule="exact"/>
        <w:rPr>
          <w:rFonts w:asciiTheme="minorHAnsi" w:hAnsiTheme="minorHAnsi"/>
          <w:lang w:val="es-E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D01A5D" w:rsidRPr="00642413" w14:paraId="239EB563" w14:textId="77777777" w:rsidTr="00616E87">
        <w:trPr>
          <w:trHeight w:hRule="exact" w:val="350"/>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42828C79" w14:textId="77777777" w:rsidR="00D01A5D" w:rsidRPr="00642413" w:rsidRDefault="00D01A5D" w:rsidP="00616E87">
            <w:pPr>
              <w:spacing w:before="350" w:after="325" w:line="183" w:lineRule="exact"/>
              <w:ind w:right="972"/>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2553CD02" w14:textId="77777777" w:rsidR="00D01A5D" w:rsidRPr="00642413" w:rsidRDefault="00D01A5D" w:rsidP="00616E87">
            <w:pPr>
              <w:spacing w:before="96" w:after="61" w:line="183" w:lineRule="exact"/>
              <w:ind w:right="897"/>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1AEC9168" w14:textId="77777777" w:rsidR="00D01A5D" w:rsidRPr="00642413" w:rsidRDefault="00D01A5D" w:rsidP="00616E87">
            <w:pPr>
              <w:spacing w:before="96" w:after="61" w:line="183" w:lineRule="exact"/>
              <w:ind w:right="903"/>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009307CB" w14:textId="77777777" w:rsidR="00D01A5D" w:rsidRPr="00642413" w:rsidRDefault="00D01A5D" w:rsidP="00616E87">
            <w:pPr>
              <w:spacing w:before="96" w:after="61"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2022</w:t>
            </w:r>
          </w:p>
        </w:tc>
      </w:tr>
      <w:tr w:rsidR="00D01A5D" w:rsidRPr="00642413" w14:paraId="5512A6DD" w14:textId="77777777" w:rsidTr="00616E87">
        <w:trPr>
          <w:trHeight w:hRule="exact" w:val="519"/>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1AA16B1D" w14:textId="77777777" w:rsidR="00D01A5D" w:rsidRPr="00642413" w:rsidRDefault="00D01A5D" w:rsidP="00616E87">
            <w:pPr>
              <w:rPr>
                <w:rFonts w:asciiTheme="minorHAnsi" w:hAnsiTheme="minorHAnsi"/>
              </w:rPr>
            </w:pPr>
          </w:p>
        </w:tc>
        <w:tc>
          <w:tcPr>
            <w:tcW w:w="1133" w:type="dxa"/>
            <w:tcBorders>
              <w:top w:val="single" w:sz="13" w:space="0" w:color="000000"/>
              <w:left w:val="single" w:sz="13" w:space="0" w:color="000000"/>
              <w:bottom w:val="single" w:sz="13" w:space="0" w:color="000000"/>
              <w:right w:val="single" w:sz="13" w:space="0" w:color="000000"/>
            </w:tcBorders>
          </w:tcPr>
          <w:p w14:paraId="3D96F5D7" w14:textId="77777777" w:rsidR="00D01A5D" w:rsidRPr="00642413" w:rsidRDefault="00D01A5D"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3" w:type="dxa"/>
            <w:tcBorders>
              <w:top w:val="single" w:sz="13" w:space="0" w:color="000000"/>
              <w:left w:val="single" w:sz="13" w:space="0" w:color="000000"/>
              <w:bottom w:val="single" w:sz="13" w:space="0" w:color="000000"/>
              <w:right w:val="single" w:sz="13" w:space="0" w:color="000000"/>
            </w:tcBorders>
            <w:vAlign w:val="center"/>
          </w:tcPr>
          <w:p w14:paraId="63620112" w14:textId="77777777" w:rsidR="00D01A5D" w:rsidRPr="00642413" w:rsidRDefault="00D01A5D" w:rsidP="00616E87">
            <w:pPr>
              <w:spacing w:before="168" w:after="157" w:line="183" w:lineRule="exact"/>
              <w:ind w:right="178"/>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41D00E78" w14:textId="77777777" w:rsidR="00D01A5D" w:rsidRPr="00642413" w:rsidRDefault="00D01A5D"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2" w:type="dxa"/>
            <w:tcBorders>
              <w:top w:val="single" w:sz="13" w:space="0" w:color="000000"/>
              <w:left w:val="single" w:sz="13" w:space="0" w:color="000000"/>
              <w:bottom w:val="single" w:sz="13" w:space="0" w:color="000000"/>
              <w:right w:val="single" w:sz="13" w:space="0" w:color="000000"/>
            </w:tcBorders>
          </w:tcPr>
          <w:p w14:paraId="65C7DFE4" w14:textId="77777777" w:rsidR="00D01A5D" w:rsidRPr="00642413" w:rsidRDefault="00D01A5D" w:rsidP="00616E87">
            <w:pPr>
              <w:spacing w:before="78" w:after="66" w:line="182"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Ejecución </w:t>
            </w:r>
            <w:r w:rsidRPr="00642413">
              <w:rPr>
                <w:rFonts w:asciiTheme="minorHAnsi" w:eastAsia="Arial" w:hAnsiTheme="minorHAnsi"/>
                <w:b/>
                <w:color w:val="000000"/>
                <w:sz w:val="16"/>
                <w:lang w:val="es-E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3FE526EA" w14:textId="77777777" w:rsidR="00D01A5D" w:rsidRPr="00642413" w:rsidRDefault="00D01A5D"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w:t>
            </w:r>
            <w:r w:rsidRPr="00642413">
              <w:rPr>
                <w:rFonts w:asciiTheme="minorHAnsi" w:eastAsia="Arial" w:hAnsiTheme="minorHAnsi"/>
                <w:color w:val="000000"/>
                <w:sz w:val="24"/>
                <w:lang w:val="es-ES"/>
              </w:rPr>
              <w:t xml:space="preserve"> </w:t>
            </w:r>
            <w:r w:rsidRPr="00642413">
              <w:rPr>
                <w:rFonts w:asciiTheme="minorHAnsi" w:eastAsia="Arial" w:hAnsiTheme="minorHAnsi"/>
                <w:color w:val="000000"/>
                <w:sz w:val="24"/>
                <w:lang w:val="es-ES"/>
              </w:rPr>
              <w:br/>
            </w:r>
            <w:proofErr w:type="spellStart"/>
            <w:r w:rsidRPr="00642413">
              <w:rPr>
                <w:rFonts w:asciiTheme="minorHAnsi" w:eastAsia="Arial" w:hAnsiTheme="minorHAnsi"/>
                <w:b/>
                <w:color w:val="000000"/>
                <w:sz w:val="16"/>
                <w:lang w:val="es-ES"/>
              </w:rPr>
              <w:t>puestado</w:t>
            </w:r>
            <w:proofErr w:type="spellEnd"/>
          </w:p>
        </w:tc>
      </w:tr>
      <w:tr w:rsidR="00D01A5D" w:rsidRPr="00642413" w14:paraId="6E21AD6A" w14:textId="77777777" w:rsidTr="00642413">
        <w:trPr>
          <w:trHeight w:hRule="exact" w:val="1142"/>
        </w:trPr>
        <w:tc>
          <w:tcPr>
            <w:tcW w:w="3134" w:type="dxa"/>
            <w:tcBorders>
              <w:top w:val="single" w:sz="13" w:space="0" w:color="000000"/>
              <w:left w:val="single" w:sz="13" w:space="0" w:color="000000"/>
              <w:bottom w:val="single" w:sz="13" w:space="0" w:color="000000"/>
              <w:right w:val="single" w:sz="13" w:space="0" w:color="000000"/>
            </w:tcBorders>
            <w:vAlign w:val="bottom"/>
          </w:tcPr>
          <w:p w14:paraId="47984D8B" w14:textId="77777777" w:rsidR="00D01A5D" w:rsidRPr="00642413" w:rsidRDefault="00642413" w:rsidP="00642413">
            <w:pPr>
              <w:spacing w:before="61" w:after="84" w:line="184" w:lineRule="exact"/>
              <w:jc w:val="right"/>
              <w:textAlignment w:val="baseline"/>
              <w:rPr>
                <w:rFonts w:asciiTheme="minorHAnsi" w:eastAsia="Arial" w:hAnsiTheme="minorHAnsi"/>
                <w:color w:val="000000"/>
                <w:sz w:val="16"/>
                <w:lang w:val="es-ES"/>
              </w:rPr>
            </w:pPr>
            <w:r w:rsidRPr="00642413">
              <w:rPr>
                <w:rFonts w:asciiTheme="minorHAnsi" w:eastAsia="Arial" w:hAnsiTheme="minorHAnsi"/>
                <w:color w:val="000000"/>
                <w:sz w:val="16"/>
                <w:lang w:val="es-ES"/>
              </w:rPr>
              <w:t>Profesionales  apoyados</w:t>
            </w:r>
          </w:p>
          <w:p w14:paraId="38E39E7F" w14:textId="77777777" w:rsidR="00642413" w:rsidRPr="00642413" w:rsidRDefault="00642413" w:rsidP="00642413">
            <w:pPr>
              <w:spacing w:before="61" w:after="84" w:line="184" w:lineRule="exact"/>
              <w:ind w:left="1512"/>
              <w:jc w:val="right"/>
              <w:textAlignment w:val="baseline"/>
              <w:rPr>
                <w:rFonts w:asciiTheme="minorHAnsi" w:eastAsia="Arial" w:hAnsiTheme="minorHAnsi"/>
                <w:i/>
                <w:color w:val="000000"/>
                <w:sz w:val="16"/>
                <w:lang w:val="es-ES"/>
              </w:rPr>
            </w:pPr>
            <w:r w:rsidRPr="00642413">
              <w:rPr>
                <w:rFonts w:asciiTheme="minorHAnsi" w:eastAsia="Arial" w:hAnsiTheme="minorHAnsi"/>
                <w:i/>
                <w:color w:val="000000"/>
                <w:sz w:val="16"/>
                <w:lang w:val="es-ES"/>
              </w:rPr>
              <w:t>(Número)</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0F442F2E" w14:textId="77777777" w:rsidR="00D01A5D" w:rsidRPr="00642413" w:rsidRDefault="00D01A5D" w:rsidP="00616E87">
            <w:pPr>
              <w:spacing w:before="871" w:after="84" w:line="186" w:lineRule="exact"/>
              <w:ind w:right="177"/>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45D29E4D" w14:textId="77777777" w:rsidR="00D01A5D" w:rsidRPr="00642413" w:rsidRDefault="00D01A5D" w:rsidP="00616E87">
            <w:pPr>
              <w:spacing w:before="871" w:after="84" w:line="186" w:lineRule="exact"/>
              <w:ind w:right="178"/>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3C0FB85B" w14:textId="77777777" w:rsidR="00D01A5D" w:rsidRPr="00642413" w:rsidRDefault="00D01A5D" w:rsidP="00616E87">
            <w:pPr>
              <w:spacing w:before="871" w:after="84" w:line="186" w:lineRule="exact"/>
              <w:ind w:right="183"/>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4220405E" w14:textId="77777777" w:rsidR="00D01A5D" w:rsidRPr="00642413" w:rsidRDefault="00D01A5D" w:rsidP="00616E87">
            <w:pPr>
              <w:spacing w:before="871" w:after="84" w:line="186" w:lineRule="exact"/>
              <w:ind w:right="182"/>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52" w:type="dxa"/>
            <w:tcBorders>
              <w:top w:val="single" w:sz="13" w:space="0" w:color="000000"/>
              <w:left w:val="single" w:sz="13" w:space="0" w:color="000000"/>
              <w:bottom w:val="single" w:sz="13" w:space="0" w:color="000000"/>
              <w:right w:val="single" w:sz="13" w:space="0" w:color="000000"/>
            </w:tcBorders>
          </w:tcPr>
          <w:p w14:paraId="6A5230A9" w14:textId="77777777" w:rsidR="00D01A5D" w:rsidRPr="00642413" w:rsidRDefault="00642413" w:rsidP="00642413">
            <w:pPr>
              <w:spacing w:before="871" w:after="84" w:line="186" w:lineRule="exact"/>
              <w:ind w:right="225"/>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50</w:t>
            </w:r>
          </w:p>
        </w:tc>
      </w:tr>
    </w:tbl>
    <w:p w14:paraId="1D06BC89" w14:textId="77777777" w:rsidR="00D01A5D" w:rsidRPr="00642413" w:rsidRDefault="00D01A5D">
      <w:pPr>
        <w:rPr>
          <w:rFonts w:asciiTheme="minorHAnsi" w:hAnsiTheme="minorHAnsi"/>
        </w:rPr>
      </w:pPr>
    </w:p>
    <w:p w14:paraId="267BA585" w14:textId="77777777" w:rsidR="00C21E2F" w:rsidRPr="00642413" w:rsidRDefault="00C21E2F">
      <w:pPr>
        <w:rPr>
          <w:rFonts w:asciiTheme="minorHAnsi" w:hAnsiTheme="minorHAnsi"/>
        </w:rPr>
      </w:pPr>
    </w:p>
    <w:p w14:paraId="7089994F" w14:textId="77777777" w:rsidR="00C21E2F" w:rsidRPr="00642413" w:rsidRDefault="00C21E2F">
      <w:pPr>
        <w:rPr>
          <w:rFonts w:asciiTheme="minorHAnsi" w:hAnsiTheme="minorHAnsi"/>
        </w:rPr>
      </w:pPr>
    </w:p>
    <w:p w14:paraId="69CB5C2A" w14:textId="77777777" w:rsidR="00C21E2F" w:rsidRPr="00642413" w:rsidRDefault="00C21E2F" w:rsidP="00C21E2F">
      <w:pPr>
        <w:pBdr>
          <w:top w:val="single" w:sz="13" w:space="1" w:color="000000"/>
          <w:left w:val="single" w:sz="13" w:space="0" w:color="000000"/>
          <w:bottom w:val="single" w:sz="13" w:space="1" w:color="000000"/>
          <w:right w:val="single" w:sz="13" w:space="0" w:color="000000"/>
        </w:pBdr>
        <w:spacing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OBJETIVO ! ACTIVIDAD</w:t>
      </w:r>
    </w:p>
    <w:p w14:paraId="399BA9D3" w14:textId="77777777" w:rsidR="00C21E2F" w:rsidRPr="00642413" w:rsidRDefault="00C21E2F" w:rsidP="00C21E2F">
      <w:pPr>
        <w:numPr>
          <w:ilvl w:val="0"/>
          <w:numId w:val="2"/>
        </w:numPr>
        <w:pBdr>
          <w:top w:val="single" w:sz="13" w:space="2" w:color="000000"/>
          <w:left w:val="single" w:sz="13" w:space="10" w:color="000000"/>
          <w:bottom w:val="single" w:sz="13" w:space="1" w:color="000000"/>
          <w:right w:val="single" w:sz="13" w:space="10" w:color="000000"/>
        </w:pBdr>
        <w:tabs>
          <w:tab w:val="left" w:pos="432"/>
        </w:tabs>
        <w:spacing w:after="163" w:line="183" w:lineRule="exact"/>
        <w:ind w:left="432" w:right="216" w:hanging="216"/>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Internacionalización de videojuegos.</w:t>
      </w:r>
    </w:p>
    <w:p w14:paraId="23CED314" w14:textId="77777777" w:rsidR="00C21E2F" w:rsidRPr="00642413" w:rsidRDefault="00C21E2F" w:rsidP="00C21E2F">
      <w:pPr>
        <w:spacing w:before="14" w:line="20" w:lineRule="exact"/>
        <w:rPr>
          <w:rFonts w:asciiTheme="minorHAnsi" w:hAnsiTheme="minorHAnsi"/>
          <w:lang w:val="es-E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C21E2F" w:rsidRPr="00642413" w14:paraId="28A536A9" w14:textId="77777777" w:rsidTr="00616E87">
        <w:trPr>
          <w:trHeight w:hRule="exact" w:val="350"/>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50846E6C" w14:textId="77777777" w:rsidR="00C21E2F" w:rsidRPr="00642413" w:rsidRDefault="00C21E2F" w:rsidP="00616E87">
            <w:pPr>
              <w:spacing w:before="350" w:after="325" w:line="183" w:lineRule="exact"/>
              <w:ind w:right="972"/>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038CFC01" w14:textId="77777777" w:rsidR="00C21E2F" w:rsidRPr="00642413" w:rsidRDefault="00C21E2F" w:rsidP="00616E87">
            <w:pPr>
              <w:spacing w:before="96" w:after="61" w:line="183" w:lineRule="exact"/>
              <w:ind w:right="897"/>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52AC72E0" w14:textId="77777777" w:rsidR="00C21E2F" w:rsidRPr="00642413" w:rsidRDefault="00C21E2F" w:rsidP="00616E87">
            <w:pPr>
              <w:spacing w:before="96" w:after="61" w:line="183" w:lineRule="exact"/>
              <w:ind w:right="903"/>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3CBFE446" w14:textId="77777777" w:rsidR="00C21E2F" w:rsidRPr="00642413" w:rsidRDefault="00C21E2F" w:rsidP="00616E87">
            <w:pPr>
              <w:spacing w:before="96" w:after="61"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2022</w:t>
            </w:r>
          </w:p>
        </w:tc>
      </w:tr>
      <w:tr w:rsidR="00C21E2F" w:rsidRPr="00642413" w14:paraId="68A5B160" w14:textId="77777777" w:rsidTr="00616E87">
        <w:trPr>
          <w:trHeight w:hRule="exact" w:val="519"/>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652EB414" w14:textId="77777777" w:rsidR="00C21E2F" w:rsidRPr="00642413" w:rsidRDefault="00C21E2F" w:rsidP="00616E87">
            <w:pPr>
              <w:rPr>
                <w:rFonts w:asciiTheme="minorHAnsi" w:hAnsiTheme="minorHAnsi"/>
              </w:rPr>
            </w:pPr>
          </w:p>
        </w:tc>
        <w:tc>
          <w:tcPr>
            <w:tcW w:w="1133" w:type="dxa"/>
            <w:tcBorders>
              <w:top w:val="single" w:sz="13" w:space="0" w:color="000000"/>
              <w:left w:val="single" w:sz="13" w:space="0" w:color="000000"/>
              <w:bottom w:val="single" w:sz="13" w:space="0" w:color="000000"/>
              <w:right w:val="single" w:sz="13" w:space="0" w:color="000000"/>
            </w:tcBorders>
          </w:tcPr>
          <w:p w14:paraId="4BBF566E" w14:textId="77777777" w:rsidR="00C21E2F" w:rsidRPr="00642413" w:rsidRDefault="00C21E2F"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3" w:type="dxa"/>
            <w:tcBorders>
              <w:top w:val="single" w:sz="13" w:space="0" w:color="000000"/>
              <w:left w:val="single" w:sz="13" w:space="0" w:color="000000"/>
              <w:bottom w:val="single" w:sz="13" w:space="0" w:color="000000"/>
              <w:right w:val="single" w:sz="13" w:space="0" w:color="000000"/>
            </w:tcBorders>
            <w:vAlign w:val="center"/>
          </w:tcPr>
          <w:p w14:paraId="06639AC6" w14:textId="77777777" w:rsidR="00C21E2F" w:rsidRPr="00642413" w:rsidRDefault="00C21E2F" w:rsidP="00616E87">
            <w:pPr>
              <w:spacing w:before="168" w:after="157" w:line="183" w:lineRule="exact"/>
              <w:ind w:right="178"/>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3635451E" w14:textId="77777777" w:rsidR="00C21E2F" w:rsidRPr="00642413" w:rsidRDefault="00C21E2F"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2" w:type="dxa"/>
            <w:tcBorders>
              <w:top w:val="single" w:sz="13" w:space="0" w:color="000000"/>
              <w:left w:val="single" w:sz="13" w:space="0" w:color="000000"/>
              <w:bottom w:val="single" w:sz="13" w:space="0" w:color="000000"/>
              <w:right w:val="single" w:sz="13" w:space="0" w:color="000000"/>
            </w:tcBorders>
          </w:tcPr>
          <w:p w14:paraId="34A969AA" w14:textId="77777777" w:rsidR="00C21E2F" w:rsidRPr="00642413" w:rsidRDefault="00C21E2F" w:rsidP="00616E87">
            <w:pPr>
              <w:spacing w:before="78" w:after="66" w:line="182"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Ejecución </w:t>
            </w:r>
            <w:r w:rsidRPr="00642413">
              <w:rPr>
                <w:rFonts w:asciiTheme="minorHAnsi" w:eastAsia="Arial" w:hAnsiTheme="minorHAnsi"/>
                <w:b/>
                <w:color w:val="000000"/>
                <w:sz w:val="16"/>
                <w:lang w:val="es-E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62476976" w14:textId="77777777" w:rsidR="00C21E2F" w:rsidRPr="00642413" w:rsidRDefault="00C21E2F"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w:t>
            </w:r>
            <w:r w:rsidRPr="00642413">
              <w:rPr>
                <w:rFonts w:asciiTheme="minorHAnsi" w:eastAsia="Arial" w:hAnsiTheme="minorHAnsi"/>
                <w:color w:val="000000"/>
                <w:sz w:val="24"/>
                <w:lang w:val="es-ES"/>
              </w:rPr>
              <w:t xml:space="preserve"> </w:t>
            </w:r>
            <w:r w:rsidRPr="00642413">
              <w:rPr>
                <w:rFonts w:asciiTheme="minorHAnsi" w:eastAsia="Arial" w:hAnsiTheme="minorHAnsi"/>
                <w:color w:val="000000"/>
                <w:sz w:val="24"/>
                <w:lang w:val="es-ES"/>
              </w:rPr>
              <w:br/>
            </w:r>
            <w:proofErr w:type="spellStart"/>
            <w:r w:rsidRPr="00642413">
              <w:rPr>
                <w:rFonts w:asciiTheme="minorHAnsi" w:eastAsia="Arial" w:hAnsiTheme="minorHAnsi"/>
                <w:b/>
                <w:color w:val="000000"/>
                <w:sz w:val="16"/>
                <w:lang w:val="es-ES"/>
              </w:rPr>
              <w:t>puestado</w:t>
            </w:r>
            <w:proofErr w:type="spellEnd"/>
          </w:p>
        </w:tc>
      </w:tr>
      <w:tr w:rsidR="00C21E2F" w:rsidRPr="00642413" w14:paraId="13C66261" w14:textId="77777777" w:rsidTr="00616E87">
        <w:trPr>
          <w:trHeight w:hRule="exact" w:val="1142"/>
        </w:trPr>
        <w:tc>
          <w:tcPr>
            <w:tcW w:w="3134" w:type="dxa"/>
            <w:tcBorders>
              <w:top w:val="single" w:sz="13" w:space="0" w:color="000000"/>
              <w:left w:val="single" w:sz="13" w:space="0" w:color="000000"/>
              <w:bottom w:val="single" w:sz="13" w:space="0" w:color="000000"/>
              <w:right w:val="single" w:sz="13" w:space="0" w:color="000000"/>
            </w:tcBorders>
          </w:tcPr>
          <w:p w14:paraId="3792A417" w14:textId="77777777" w:rsidR="00C21E2F" w:rsidRDefault="00486C64" w:rsidP="00616E87">
            <w:pPr>
              <w:spacing w:before="61" w:after="84" w:line="184" w:lineRule="exact"/>
              <w:ind w:left="1512"/>
              <w:textAlignment w:val="baseline"/>
              <w:rPr>
                <w:rFonts w:asciiTheme="minorHAnsi" w:eastAsia="Arial" w:hAnsiTheme="minorHAnsi"/>
                <w:color w:val="000000"/>
                <w:sz w:val="16"/>
                <w:lang w:val="es-ES"/>
              </w:rPr>
            </w:pPr>
            <w:r>
              <w:rPr>
                <w:rFonts w:asciiTheme="minorHAnsi" w:eastAsia="Arial" w:hAnsiTheme="minorHAnsi"/>
                <w:color w:val="000000"/>
                <w:sz w:val="16"/>
                <w:lang w:val="es-ES"/>
              </w:rPr>
              <w:t>Eventos</w:t>
            </w:r>
          </w:p>
          <w:p w14:paraId="0FADD5A2" w14:textId="77777777" w:rsidR="00486C64" w:rsidRDefault="00486C64" w:rsidP="00616E87">
            <w:pPr>
              <w:spacing w:before="61" w:after="84" w:line="184" w:lineRule="exact"/>
              <w:ind w:left="1512"/>
              <w:textAlignment w:val="baseline"/>
              <w:rPr>
                <w:rFonts w:asciiTheme="minorHAnsi" w:eastAsia="Arial" w:hAnsiTheme="minorHAnsi"/>
                <w:color w:val="000000"/>
                <w:sz w:val="16"/>
                <w:lang w:val="es-ES"/>
              </w:rPr>
            </w:pPr>
          </w:p>
          <w:p w14:paraId="1AE96213" w14:textId="77777777" w:rsidR="00486C64" w:rsidRPr="00486C64" w:rsidRDefault="00486C64" w:rsidP="00616E87">
            <w:pPr>
              <w:spacing w:before="61" w:after="84" w:line="184" w:lineRule="exact"/>
              <w:ind w:left="1512"/>
              <w:textAlignment w:val="baseline"/>
              <w:rPr>
                <w:rFonts w:asciiTheme="minorHAnsi" w:eastAsia="Arial" w:hAnsiTheme="minorHAnsi"/>
                <w:i/>
                <w:color w:val="000000"/>
                <w:sz w:val="16"/>
                <w:lang w:val="es-ES"/>
              </w:rPr>
            </w:pPr>
            <w:r>
              <w:rPr>
                <w:rFonts w:asciiTheme="minorHAnsi" w:eastAsia="Arial" w:hAnsiTheme="minorHAnsi"/>
                <w:color w:val="000000"/>
                <w:sz w:val="16"/>
                <w:lang w:val="es-ES"/>
              </w:rPr>
              <w:t>(</w:t>
            </w:r>
            <w:r>
              <w:rPr>
                <w:rFonts w:asciiTheme="minorHAnsi" w:eastAsia="Arial" w:hAnsiTheme="minorHAnsi"/>
                <w:i/>
                <w:color w:val="000000"/>
                <w:sz w:val="16"/>
                <w:lang w:val="es-ES"/>
              </w:rPr>
              <w:t>Número)</w:t>
            </w:r>
          </w:p>
          <w:p w14:paraId="06642B8D" w14:textId="77777777" w:rsidR="00486C64" w:rsidRPr="00486C64" w:rsidRDefault="00486C64" w:rsidP="00616E87">
            <w:pPr>
              <w:spacing w:before="61" w:after="84" w:line="184" w:lineRule="exact"/>
              <w:ind w:left="1512"/>
              <w:textAlignment w:val="baseline"/>
              <w:rPr>
                <w:rFonts w:asciiTheme="minorHAnsi" w:eastAsia="Arial" w:hAnsiTheme="minorHAnsi"/>
                <w:color w:val="000000"/>
                <w:sz w:val="16"/>
                <w:lang w:val="es-ES"/>
              </w:rPr>
            </w:pPr>
          </w:p>
        </w:tc>
        <w:tc>
          <w:tcPr>
            <w:tcW w:w="1133" w:type="dxa"/>
            <w:tcBorders>
              <w:top w:val="single" w:sz="13" w:space="0" w:color="000000"/>
              <w:left w:val="single" w:sz="13" w:space="0" w:color="000000"/>
              <w:bottom w:val="single" w:sz="13" w:space="0" w:color="000000"/>
              <w:right w:val="single" w:sz="13" w:space="0" w:color="000000"/>
            </w:tcBorders>
            <w:vAlign w:val="bottom"/>
          </w:tcPr>
          <w:p w14:paraId="4BE77FFC" w14:textId="77777777" w:rsidR="00C21E2F" w:rsidRPr="00642413" w:rsidRDefault="00C21E2F" w:rsidP="00616E87">
            <w:pPr>
              <w:spacing w:before="871" w:after="84" w:line="186" w:lineRule="exact"/>
              <w:ind w:right="177"/>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0B25D67E" w14:textId="77777777" w:rsidR="00C21E2F" w:rsidRPr="00642413" w:rsidRDefault="00C21E2F" w:rsidP="00616E87">
            <w:pPr>
              <w:spacing w:before="871" w:after="84" w:line="186" w:lineRule="exact"/>
              <w:ind w:right="178"/>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45A2617C" w14:textId="77777777" w:rsidR="00C21E2F" w:rsidRPr="00642413" w:rsidRDefault="00C21E2F" w:rsidP="00616E87">
            <w:pPr>
              <w:spacing w:before="871" w:after="84" w:line="186" w:lineRule="exact"/>
              <w:ind w:right="183"/>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0182B75B" w14:textId="77777777" w:rsidR="00C21E2F" w:rsidRPr="00642413" w:rsidRDefault="00C21E2F" w:rsidP="00616E87">
            <w:pPr>
              <w:spacing w:before="871" w:after="84" w:line="186" w:lineRule="exact"/>
              <w:ind w:right="182"/>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52" w:type="dxa"/>
            <w:tcBorders>
              <w:top w:val="single" w:sz="13" w:space="0" w:color="000000"/>
              <w:left w:val="single" w:sz="13" w:space="0" w:color="000000"/>
              <w:bottom w:val="single" w:sz="13" w:space="0" w:color="000000"/>
              <w:right w:val="single" w:sz="13" w:space="0" w:color="000000"/>
            </w:tcBorders>
            <w:vAlign w:val="bottom"/>
          </w:tcPr>
          <w:p w14:paraId="0EC0C15A" w14:textId="77777777" w:rsidR="00C21E2F" w:rsidRPr="00642413" w:rsidRDefault="00486C64" w:rsidP="00616E87">
            <w:pPr>
              <w:spacing w:before="871" w:after="84" w:line="186" w:lineRule="exact"/>
              <w:ind w:right="225"/>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2</w:t>
            </w:r>
          </w:p>
        </w:tc>
      </w:tr>
    </w:tbl>
    <w:p w14:paraId="3CB8E98F" w14:textId="77777777" w:rsidR="00C21E2F" w:rsidRPr="00642413" w:rsidRDefault="00C21E2F" w:rsidP="00C21E2F">
      <w:pPr>
        <w:rPr>
          <w:rFonts w:asciiTheme="minorHAnsi" w:hAnsiTheme="minorHAnsi"/>
        </w:rPr>
      </w:pPr>
    </w:p>
    <w:p w14:paraId="1CE4EBA1" w14:textId="77777777" w:rsidR="00C21E2F" w:rsidRPr="00642413" w:rsidRDefault="00C21E2F">
      <w:pPr>
        <w:rPr>
          <w:rFonts w:asciiTheme="minorHAnsi" w:hAnsiTheme="minorHAnsi"/>
        </w:rPr>
      </w:pPr>
    </w:p>
    <w:p w14:paraId="15304506" w14:textId="77777777" w:rsidR="002143C4" w:rsidRPr="00642413" w:rsidRDefault="002143C4">
      <w:pPr>
        <w:rPr>
          <w:rFonts w:asciiTheme="minorHAnsi" w:hAnsiTheme="minorHAnsi"/>
        </w:rPr>
      </w:pPr>
    </w:p>
    <w:p w14:paraId="77D4C03B" w14:textId="77777777" w:rsidR="002143C4" w:rsidRPr="00642413" w:rsidRDefault="002143C4" w:rsidP="002143C4">
      <w:pPr>
        <w:pBdr>
          <w:top w:val="single" w:sz="13" w:space="1" w:color="000000"/>
          <w:left w:val="single" w:sz="13" w:space="0" w:color="000000"/>
          <w:bottom w:val="single" w:sz="13" w:space="1" w:color="000000"/>
          <w:right w:val="single" w:sz="13" w:space="0" w:color="000000"/>
        </w:pBdr>
        <w:spacing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OBJETIVO ! ACTIVIDAD</w:t>
      </w:r>
    </w:p>
    <w:p w14:paraId="37DF9B75" w14:textId="77777777" w:rsidR="002143C4" w:rsidRPr="00642413" w:rsidRDefault="002143C4" w:rsidP="002143C4">
      <w:pPr>
        <w:numPr>
          <w:ilvl w:val="0"/>
          <w:numId w:val="2"/>
        </w:numPr>
        <w:pBdr>
          <w:top w:val="single" w:sz="13" w:space="2" w:color="000000"/>
          <w:left w:val="single" w:sz="13" w:space="10" w:color="000000"/>
          <w:bottom w:val="single" w:sz="13" w:space="1" w:color="000000"/>
          <w:right w:val="single" w:sz="13" w:space="10" w:color="000000"/>
        </w:pBdr>
        <w:tabs>
          <w:tab w:val="left" w:pos="432"/>
        </w:tabs>
        <w:spacing w:after="163" w:line="183" w:lineRule="exact"/>
        <w:ind w:left="432" w:right="216" w:hanging="216"/>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Encomienda de gestión.</w:t>
      </w:r>
    </w:p>
    <w:p w14:paraId="185BB372" w14:textId="77777777" w:rsidR="002143C4" w:rsidRPr="00642413" w:rsidRDefault="002143C4" w:rsidP="002143C4">
      <w:pPr>
        <w:spacing w:before="14" w:line="20" w:lineRule="exact"/>
        <w:rPr>
          <w:rFonts w:asciiTheme="minorHAnsi" w:hAnsiTheme="minorHAnsi"/>
          <w:lang w:val="es-ES"/>
        </w:rPr>
      </w:pPr>
    </w:p>
    <w:tbl>
      <w:tblPr>
        <w:tblW w:w="0" w:type="auto"/>
        <w:tblInd w:w="11" w:type="dxa"/>
        <w:tblLayout w:type="fixed"/>
        <w:tblCellMar>
          <w:left w:w="0" w:type="dxa"/>
          <w:right w:w="0" w:type="dxa"/>
        </w:tblCellMar>
        <w:tblLook w:val="04A0" w:firstRow="1" w:lastRow="0" w:firstColumn="1" w:lastColumn="0" w:noHBand="0" w:noVBand="1"/>
      </w:tblPr>
      <w:tblGrid>
        <w:gridCol w:w="3134"/>
        <w:gridCol w:w="1133"/>
        <w:gridCol w:w="1133"/>
        <w:gridCol w:w="1138"/>
        <w:gridCol w:w="1132"/>
        <w:gridCol w:w="1152"/>
      </w:tblGrid>
      <w:tr w:rsidR="002143C4" w:rsidRPr="00642413" w14:paraId="0D7B14DB" w14:textId="77777777" w:rsidTr="00616E87">
        <w:trPr>
          <w:trHeight w:hRule="exact" w:val="350"/>
        </w:trPr>
        <w:tc>
          <w:tcPr>
            <w:tcW w:w="3134" w:type="dxa"/>
            <w:vMerge w:val="restart"/>
            <w:tcBorders>
              <w:top w:val="single" w:sz="13" w:space="0" w:color="000000"/>
              <w:left w:val="single" w:sz="13" w:space="0" w:color="000000"/>
              <w:bottom w:val="single" w:sz="0" w:space="0" w:color="000000"/>
              <w:right w:val="single" w:sz="13" w:space="0" w:color="000000"/>
            </w:tcBorders>
            <w:vAlign w:val="center"/>
          </w:tcPr>
          <w:p w14:paraId="10FFCB06" w14:textId="77777777" w:rsidR="002143C4" w:rsidRPr="00642413" w:rsidRDefault="002143C4" w:rsidP="00616E87">
            <w:pPr>
              <w:spacing w:before="350" w:after="325" w:line="183" w:lineRule="exact"/>
              <w:ind w:right="972"/>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INDICADORES</w:t>
            </w:r>
          </w:p>
        </w:tc>
        <w:tc>
          <w:tcPr>
            <w:tcW w:w="2266" w:type="dxa"/>
            <w:gridSpan w:val="2"/>
            <w:tcBorders>
              <w:top w:val="single" w:sz="13" w:space="0" w:color="000000"/>
              <w:left w:val="single" w:sz="13" w:space="0" w:color="000000"/>
              <w:bottom w:val="single" w:sz="13" w:space="0" w:color="000000"/>
              <w:right w:val="single" w:sz="13" w:space="0" w:color="000000"/>
            </w:tcBorders>
            <w:vAlign w:val="center"/>
          </w:tcPr>
          <w:p w14:paraId="401C57E8" w14:textId="77777777" w:rsidR="002143C4" w:rsidRPr="00642413" w:rsidRDefault="002143C4" w:rsidP="00616E87">
            <w:pPr>
              <w:spacing w:before="96" w:after="61" w:line="183" w:lineRule="exact"/>
              <w:ind w:right="897"/>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2020</w:t>
            </w:r>
          </w:p>
        </w:tc>
        <w:tc>
          <w:tcPr>
            <w:tcW w:w="2270" w:type="dxa"/>
            <w:gridSpan w:val="2"/>
            <w:tcBorders>
              <w:top w:val="single" w:sz="13" w:space="0" w:color="000000"/>
              <w:left w:val="single" w:sz="13" w:space="0" w:color="000000"/>
              <w:bottom w:val="single" w:sz="13" w:space="0" w:color="000000"/>
              <w:right w:val="single" w:sz="13" w:space="0" w:color="000000"/>
            </w:tcBorders>
            <w:vAlign w:val="center"/>
          </w:tcPr>
          <w:p w14:paraId="1A653800" w14:textId="77777777" w:rsidR="002143C4" w:rsidRPr="00642413" w:rsidRDefault="002143C4" w:rsidP="00616E87">
            <w:pPr>
              <w:spacing w:before="96" w:after="61" w:line="183" w:lineRule="exact"/>
              <w:ind w:right="903"/>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2021</w:t>
            </w:r>
          </w:p>
        </w:tc>
        <w:tc>
          <w:tcPr>
            <w:tcW w:w="1152" w:type="dxa"/>
            <w:tcBorders>
              <w:top w:val="single" w:sz="13" w:space="0" w:color="000000"/>
              <w:left w:val="single" w:sz="13" w:space="0" w:color="000000"/>
              <w:bottom w:val="single" w:sz="13" w:space="0" w:color="000000"/>
              <w:right w:val="single" w:sz="13" w:space="0" w:color="000000"/>
            </w:tcBorders>
            <w:vAlign w:val="center"/>
          </w:tcPr>
          <w:p w14:paraId="38220DE0" w14:textId="77777777" w:rsidR="002143C4" w:rsidRPr="00642413" w:rsidRDefault="002143C4" w:rsidP="00616E87">
            <w:pPr>
              <w:spacing w:before="96" w:after="61" w:line="183"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2022</w:t>
            </w:r>
          </w:p>
        </w:tc>
      </w:tr>
      <w:tr w:rsidR="002143C4" w:rsidRPr="00642413" w14:paraId="4429A5AE" w14:textId="77777777" w:rsidTr="00616E87">
        <w:trPr>
          <w:trHeight w:hRule="exact" w:val="519"/>
        </w:trPr>
        <w:tc>
          <w:tcPr>
            <w:tcW w:w="3134" w:type="dxa"/>
            <w:vMerge/>
            <w:tcBorders>
              <w:top w:val="single" w:sz="0" w:space="0" w:color="000000"/>
              <w:left w:val="single" w:sz="13" w:space="0" w:color="000000"/>
              <w:bottom w:val="single" w:sz="13" w:space="0" w:color="000000"/>
              <w:right w:val="single" w:sz="13" w:space="0" w:color="000000"/>
            </w:tcBorders>
            <w:vAlign w:val="center"/>
          </w:tcPr>
          <w:p w14:paraId="45DBDE2A" w14:textId="77777777" w:rsidR="002143C4" w:rsidRPr="00642413" w:rsidRDefault="002143C4" w:rsidP="00616E87">
            <w:pPr>
              <w:rPr>
                <w:rFonts w:asciiTheme="minorHAnsi" w:hAnsiTheme="minorHAnsi"/>
              </w:rPr>
            </w:pPr>
          </w:p>
        </w:tc>
        <w:tc>
          <w:tcPr>
            <w:tcW w:w="1133" w:type="dxa"/>
            <w:tcBorders>
              <w:top w:val="single" w:sz="13" w:space="0" w:color="000000"/>
              <w:left w:val="single" w:sz="13" w:space="0" w:color="000000"/>
              <w:bottom w:val="single" w:sz="13" w:space="0" w:color="000000"/>
              <w:right w:val="single" w:sz="13" w:space="0" w:color="000000"/>
            </w:tcBorders>
          </w:tcPr>
          <w:p w14:paraId="1EE6CB79" w14:textId="77777777" w:rsidR="002143C4" w:rsidRPr="00642413" w:rsidRDefault="002143C4"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3" w:type="dxa"/>
            <w:tcBorders>
              <w:top w:val="single" w:sz="13" w:space="0" w:color="000000"/>
              <w:left w:val="single" w:sz="13" w:space="0" w:color="000000"/>
              <w:bottom w:val="single" w:sz="13" w:space="0" w:color="000000"/>
              <w:right w:val="single" w:sz="13" w:space="0" w:color="000000"/>
            </w:tcBorders>
            <w:vAlign w:val="center"/>
          </w:tcPr>
          <w:p w14:paraId="1718AF1C" w14:textId="77777777" w:rsidR="002143C4" w:rsidRPr="00642413" w:rsidRDefault="002143C4" w:rsidP="00616E87">
            <w:pPr>
              <w:spacing w:before="168" w:after="157" w:line="183" w:lineRule="exact"/>
              <w:ind w:right="178"/>
              <w:jc w:val="right"/>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Realizado</w:t>
            </w:r>
          </w:p>
        </w:tc>
        <w:tc>
          <w:tcPr>
            <w:tcW w:w="1138" w:type="dxa"/>
            <w:tcBorders>
              <w:top w:val="single" w:sz="13" w:space="0" w:color="000000"/>
              <w:left w:val="single" w:sz="13" w:space="0" w:color="000000"/>
              <w:bottom w:val="single" w:sz="13" w:space="0" w:color="000000"/>
              <w:right w:val="single" w:sz="13" w:space="0" w:color="000000"/>
            </w:tcBorders>
          </w:tcPr>
          <w:p w14:paraId="290289F5" w14:textId="77777777" w:rsidR="002143C4" w:rsidRPr="00642413" w:rsidRDefault="002143C4"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 xml:space="preserve">- </w:t>
            </w:r>
            <w:r w:rsidRPr="00642413">
              <w:rPr>
                <w:rFonts w:asciiTheme="minorHAnsi" w:eastAsia="Arial" w:hAnsiTheme="minorHAnsi"/>
                <w:b/>
                <w:color w:val="000000"/>
                <w:sz w:val="16"/>
                <w:lang w:val="es-ES"/>
              </w:rPr>
              <w:br/>
            </w:r>
            <w:proofErr w:type="spellStart"/>
            <w:r w:rsidRPr="00642413">
              <w:rPr>
                <w:rFonts w:asciiTheme="minorHAnsi" w:eastAsia="Arial" w:hAnsiTheme="minorHAnsi"/>
                <w:b/>
                <w:color w:val="000000"/>
                <w:sz w:val="16"/>
                <w:lang w:val="es-ES"/>
              </w:rPr>
              <w:t>puestado</w:t>
            </w:r>
            <w:proofErr w:type="spellEnd"/>
          </w:p>
        </w:tc>
        <w:tc>
          <w:tcPr>
            <w:tcW w:w="1132" w:type="dxa"/>
            <w:tcBorders>
              <w:top w:val="single" w:sz="13" w:space="0" w:color="000000"/>
              <w:left w:val="single" w:sz="13" w:space="0" w:color="000000"/>
              <w:bottom w:val="single" w:sz="13" w:space="0" w:color="000000"/>
              <w:right w:val="single" w:sz="13" w:space="0" w:color="000000"/>
            </w:tcBorders>
          </w:tcPr>
          <w:p w14:paraId="61734C1A" w14:textId="77777777" w:rsidR="002143C4" w:rsidRPr="00642413" w:rsidRDefault="002143C4" w:rsidP="00616E87">
            <w:pPr>
              <w:spacing w:before="78" w:after="66" w:line="182" w:lineRule="exact"/>
              <w:jc w:val="center"/>
              <w:textAlignment w:val="baseline"/>
              <w:rPr>
                <w:rFonts w:asciiTheme="minorHAnsi" w:eastAsia="Arial" w:hAnsiTheme="minorHAnsi"/>
                <w:b/>
                <w:color w:val="000000"/>
                <w:sz w:val="16"/>
                <w:lang w:val="es-ES"/>
              </w:rPr>
            </w:pPr>
            <w:r w:rsidRPr="00642413">
              <w:rPr>
                <w:rFonts w:asciiTheme="minorHAnsi" w:eastAsia="Arial" w:hAnsiTheme="minorHAnsi"/>
                <w:b/>
                <w:color w:val="000000"/>
                <w:sz w:val="16"/>
                <w:lang w:val="es-ES"/>
              </w:rPr>
              <w:t xml:space="preserve">Ejecución </w:t>
            </w:r>
            <w:r w:rsidRPr="00642413">
              <w:rPr>
                <w:rFonts w:asciiTheme="minorHAnsi" w:eastAsia="Arial" w:hAnsiTheme="minorHAnsi"/>
                <w:b/>
                <w:color w:val="000000"/>
                <w:sz w:val="16"/>
                <w:lang w:val="es-ES"/>
              </w:rPr>
              <w:br/>
              <w:t>Prevista</w:t>
            </w:r>
          </w:p>
        </w:tc>
        <w:tc>
          <w:tcPr>
            <w:tcW w:w="1152" w:type="dxa"/>
            <w:tcBorders>
              <w:top w:val="single" w:sz="13" w:space="0" w:color="000000"/>
              <w:left w:val="single" w:sz="13" w:space="0" w:color="000000"/>
              <w:bottom w:val="single" w:sz="13" w:space="0" w:color="000000"/>
              <w:right w:val="single" w:sz="13" w:space="0" w:color="000000"/>
            </w:tcBorders>
          </w:tcPr>
          <w:p w14:paraId="1F3B61F5" w14:textId="77777777" w:rsidR="002143C4" w:rsidRPr="00642413" w:rsidRDefault="002143C4" w:rsidP="00616E87">
            <w:pPr>
              <w:spacing w:before="78" w:after="66" w:line="182" w:lineRule="exact"/>
              <w:jc w:val="center"/>
              <w:textAlignment w:val="baseline"/>
              <w:rPr>
                <w:rFonts w:asciiTheme="minorHAnsi" w:eastAsia="Arial" w:hAnsiTheme="minorHAnsi"/>
                <w:b/>
                <w:color w:val="000000"/>
                <w:sz w:val="16"/>
                <w:lang w:val="es-ES"/>
              </w:rPr>
            </w:pPr>
            <w:proofErr w:type="spellStart"/>
            <w:r w:rsidRPr="00642413">
              <w:rPr>
                <w:rFonts w:asciiTheme="minorHAnsi" w:eastAsia="Arial" w:hAnsiTheme="minorHAnsi"/>
                <w:b/>
                <w:color w:val="000000"/>
                <w:sz w:val="16"/>
                <w:lang w:val="es-ES"/>
              </w:rPr>
              <w:t>Presu</w:t>
            </w:r>
            <w:proofErr w:type="spellEnd"/>
            <w:r w:rsidRPr="00642413">
              <w:rPr>
                <w:rFonts w:asciiTheme="minorHAnsi" w:eastAsia="Arial" w:hAnsiTheme="minorHAnsi"/>
                <w:b/>
                <w:color w:val="000000"/>
                <w:sz w:val="16"/>
                <w:lang w:val="es-ES"/>
              </w:rPr>
              <w:t>-</w:t>
            </w:r>
            <w:r w:rsidRPr="00642413">
              <w:rPr>
                <w:rFonts w:asciiTheme="minorHAnsi" w:eastAsia="Arial" w:hAnsiTheme="minorHAnsi"/>
                <w:color w:val="000000"/>
                <w:sz w:val="24"/>
                <w:lang w:val="es-ES"/>
              </w:rPr>
              <w:t xml:space="preserve"> </w:t>
            </w:r>
            <w:r w:rsidRPr="00642413">
              <w:rPr>
                <w:rFonts w:asciiTheme="minorHAnsi" w:eastAsia="Arial" w:hAnsiTheme="minorHAnsi"/>
                <w:color w:val="000000"/>
                <w:sz w:val="24"/>
                <w:lang w:val="es-ES"/>
              </w:rPr>
              <w:br/>
            </w:r>
            <w:proofErr w:type="spellStart"/>
            <w:r w:rsidRPr="00642413">
              <w:rPr>
                <w:rFonts w:asciiTheme="minorHAnsi" w:eastAsia="Arial" w:hAnsiTheme="minorHAnsi"/>
                <w:b/>
                <w:color w:val="000000"/>
                <w:sz w:val="16"/>
                <w:lang w:val="es-ES"/>
              </w:rPr>
              <w:t>puestado</w:t>
            </w:r>
            <w:proofErr w:type="spellEnd"/>
          </w:p>
        </w:tc>
      </w:tr>
      <w:tr w:rsidR="002143C4" w:rsidRPr="00642413" w14:paraId="0CEA6524" w14:textId="77777777" w:rsidTr="00616E87">
        <w:trPr>
          <w:trHeight w:hRule="exact" w:val="1142"/>
        </w:trPr>
        <w:tc>
          <w:tcPr>
            <w:tcW w:w="3134" w:type="dxa"/>
            <w:tcBorders>
              <w:top w:val="single" w:sz="13" w:space="0" w:color="000000"/>
              <w:left w:val="single" w:sz="13" w:space="0" w:color="000000"/>
              <w:bottom w:val="single" w:sz="13" w:space="0" w:color="000000"/>
              <w:right w:val="single" w:sz="13" w:space="0" w:color="000000"/>
            </w:tcBorders>
          </w:tcPr>
          <w:p w14:paraId="0CC5EE76" w14:textId="77777777" w:rsidR="002143C4" w:rsidRDefault="00486C64" w:rsidP="00616E87">
            <w:pPr>
              <w:spacing w:before="61" w:after="84" w:line="184" w:lineRule="exact"/>
              <w:ind w:left="1512"/>
              <w:textAlignment w:val="baseline"/>
              <w:rPr>
                <w:rFonts w:asciiTheme="minorHAnsi" w:eastAsia="Arial" w:hAnsiTheme="minorHAnsi"/>
                <w:color w:val="000000"/>
                <w:sz w:val="16"/>
                <w:lang w:val="es-ES"/>
              </w:rPr>
            </w:pPr>
            <w:r>
              <w:rPr>
                <w:rFonts w:asciiTheme="minorHAnsi" w:eastAsia="Arial" w:hAnsiTheme="minorHAnsi"/>
                <w:color w:val="000000"/>
                <w:sz w:val="16"/>
                <w:lang w:val="es-ES"/>
              </w:rPr>
              <w:t>Asistencia técnica</w:t>
            </w:r>
          </w:p>
          <w:p w14:paraId="2059EE13" w14:textId="77777777" w:rsidR="00486C64" w:rsidRDefault="00486C64" w:rsidP="00616E87">
            <w:pPr>
              <w:spacing w:before="61" w:after="84" w:line="184" w:lineRule="exact"/>
              <w:ind w:left="1512"/>
              <w:textAlignment w:val="baseline"/>
              <w:rPr>
                <w:rFonts w:asciiTheme="minorHAnsi" w:eastAsia="Arial" w:hAnsiTheme="minorHAnsi"/>
                <w:color w:val="000000"/>
                <w:sz w:val="16"/>
                <w:lang w:val="es-ES"/>
              </w:rPr>
            </w:pPr>
          </w:p>
          <w:p w14:paraId="350F1423" w14:textId="77777777" w:rsidR="00486C64" w:rsidRPr="00486C64" w:rsidRDefault="00486C64" w:rsidP="00616E87">
            <w:pPr>
              <w:spacing w:before="61" w:after="84" w:line="184" w:lineRule="exact"/>
              <w:ind w:left="1512"/>
              <w:textAlignment w:val="baseline"/>
              <w:rPr>
                <w:rFonts w:asciiTheme="minorHAnsi" w:eastAsia="Arial" w:hAnsiTheme="minorHAnsi"/>
                <w:i/>
                <w:color w:val="000000"/>
                <w:sz w:val="16"/>
                <w:lang w:val="es-ES"/>
              </w:rPr>
            </w:pPr>
            <w:r>
              <w:rPr>
                <w:rFonts w:asciiTheme="minorHAnsi" w:eastAsia="Arial" w:hAnsiTheme="minorHAnsi"/>
                <w:color w:val="000000"/>
                <w:sz w:val="16"/>
                <w:lang w:val="es-ES"/>
              </w:rPr>
              <w:t>(</w:t>
            </w:r>
            <w:r>
              <w:rPr>
                <w:rFonts w:asciiTheme="minorHAnsi" w:eastAsia="Arial" w:hAnsiTheme="minorHAnsi"/>
                <w:i/>
                <w:color w:val="000000"/>
                <w:sz w:val="16"/>
                <w:lang w:val="es-ES"/>
              </w:rPr>
              <w:t>Número)</w:t>
            </w:r>
          </w:p>
          <w:p w14:paraId="1E845643" w14:textId="77777777" w:rsidR="00486C64" w:rsidRPr="00486C64" w:rsidRDefault="00486C64" w:rsidP="00616E87">
            <w:pPr>
              <w:spacing w:before="61" w:after="84" w:line="184" w:lineRule="exact"/>
              <w:ind w:left="1512"/>
              <w:textAlignment w:val="baseline"/>
              <w:rPr>
                <w:rFonts w:asciiTheme="minorHAnsi" w:eastAsia="Arial" w:hAnsiTheme="minorHAnsi"/>
                <w:color w:val="000000"/>
                <w:sz w:val="16"/>
                <w:lang w:val="es-ES"/>
              </w:rPr>
            </w:pPr>
          </w:p>
        </w:tc>
        <w:tc>
          <w:tcPr>
            <w:tcW w:w="1133" w:type="dxa"/>
            <w:tcBorders>
              <w:top w:val="single" w:sz="13" w:space="0" w:color="000000"/>
              <w:left w:val="single" w:sz="13" w:space="0" w:color="000000"/>
              <w:bottom w:val="single" w:sz="13" w:space="0" w:color="000000"/>
              <w:right w:val="single" w:sz="13" w:space="0" w:color="000000"/>
            </w:tcBorders>
            <w:vAlign w:val="bottom"/>
          </w:tcPr>
          <w:p w14:paraId="55EE101F" w14:textId="77777777" w:rsidR="002143C4" w:rsidRPr="00642413" w:rsidRDefault="002143C4" w:rsidP="00616E87">
            <w:pPr>
              <w:spacing w:before="871" w:after="84" w:line="186" w:lineRule="exact"/>
              <w:ind w:right="177"/>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3" w:type="dxa"/>
            <w:tcBorders>
              <w:top w:val="single" w:sz="13" w:space="0" w:color="000000"/>
              <w:left w:val="single" w:sz="13" w:space="0" w:color="000000"/>
              <w:bottom w:val="single" w:sz="13" w:space="0" w:color="000000"/>
              <w:right w:val="single" w:sz="13" w:space="0" w:color="000000"/>
            </w:tcBorders>
            <w:vAlign w:val="bottom"/>
          </w:tcPr>
          <w:p w14:paraId="28ED4F8D" w14:textId="77777777" w:rsidR="002143C4" w:rsidRPr="00642413" w:rsidRDefault="002143C4" w:rsidP="00616E87">
            <w:pPr>
              <w:spacing w:before="871" w:after="84" w:line="186" w:lineRule="exact"/>
              <w:ind w:right="178"/>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8" w:type="dxa"/>
            <w:tcBorders>
              <w:top w:val="single" w:sz="13" w:space="0" w:color="000000"/>
              <w:left w:val="single" w:sz="13" w:space="0" w:color="000000"/>
              <w:bottom w:val="single" w:sz="13" w:space="0" w:color="000000"/>
              <w:right w:val="single" w:sz="13" w:space="0" w:color="000000"/>
            </w:tcBorders>
            <w:vAlign w:val="bottom"/>
          </w:tcPr>
          <w:p w14:paraId="3311A958" w14:textId="77777777" w:rsidR="002143C4" w:rsidRPr="00642413" w:rsidRDefault="002143C4" w:rsidP="00616E87">
            <w:pPr>
              <w:spacing w:before="871" w:after="84" w:line="186" w:lineRule="exact"/>
              <w:ind w:right="183"/>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32" w:type="dxa"/>
            <w:tcBorders>
              <w:top w:val="single" w:sz="13" w:space="0" w:color="000000"/>
              <w:left w:val="single" w:sz="13" w:space="0" w:color="000000"/>
              <w:bottom w:val="single" w:sz="13" w:space="0" w:color="000000"/>
              <w:right w:val="single" w:sz="13" w:space="0" w:color="000000"/>
            </w:tcBorders>
            <w:vAlign w:val="bottom"/>
          </w:tcPr>
          <w:p w14:paraId="479A55A2" w14:textId="77777777" w:rsidR="002143C4" w:rsidRPr="00642413" w:rsidRDefault="002143C4" w:rsidP="00616E87">
            <w:pPr>
              <w:spacing w:before="871" w:after="84" w:line="186" w:lineRule="exact"/>
              <w:ind w:right="182"/>
              <w:jc w:val="right"/>
              <w:textAlignment w:val="baseline"/>
              <w:rPr>
                <w:rFonts w:asciiTheme="minorHAnsi" w:eastAsia="Arial" w:hAnsiTheme="minorHAnsi"/>
                <w:color w:val="000000"/>
                <w:sz w:val="17"/>
                <w:lang w:val="es-ES"/>
              </w:rPr>
            </w:pPr>
            <w:r w:rsidRPr="00642413">
              <w:rPr>
                <w:rFonts w:asciiTheme="minorHAnsi" w:eastAsia="Arial" w:hAnsiTheme="minorHAnsi"/>
                <w:color w:val="000000"/>
                <w:sz w:val="17"/>
                <w:lang w:val="es-ES"/>
              </w:rPr>
              <w:t>--</w:t>
            </w:r>
          </w:p>
        </w:tc>
        <w:tc>
          <w:tcPr>
            <w:tcW w:w="1152" w:type="dxa"/>
            <w:tcBorders>
              <w:top w:val="single" w:sz="13" w:space="0" w:color="000000"/>
              <w:left w:val="single" w:sz="13" w:space="0" w:color="000000"/>
              <w:bottom w:val="single" w:sz="13" w:space="0" w:color="000000"/>
              <w:right w:val="single" w:sz="13" w:space="0" w:color="000000"/>
            </w:tcBorders>
            <w:vAlign w:val="bottom"/>
          </w:tcPr>
          <w:p w14:paraId="06D3F854" w14:textId="77777777" w:rsidR="002143C4" w:rsidRPr="00642413" w:rsidRDefault="00486C64" w:rsidP="00616E87">
            <w:pPr>
              <w:spacing w:before="871" w:after="84" w:line="186" w:lineRule="exact"/>
              <w:ind w:right="225"/>
              <w:jc w:val="right"/>
              <w:textAlignment w:val="baseline"/>
              <w:rPr>
                <w:rFonts w:asciiTheme="minorHAnsi" w:eastAsia="Arial" w:hAnsiTheme="minorHAnsi"/>
                <w:color w:val="000000"/>
                <w:sz w:val="17"/>
                <w:lang w:val="es-ES"/>
              </w:rPr>
            </w:pPr>
            <w:r>
              <w:rPr>
                <w:rFonts w:asciiTheme="minorHAnsi" w:eastAsia="Arial" w:hAnsiTheme="minorHAnsi"/>
                <w:color w:val="000000"/>
                <w:sz w:val="17"/>
                <w:lang w:val="es-ES"/>
              </w:rPr>
              <w:t>1</w:t>
            </w:r>
          </w:p>
        </w:tc>
      </w:tr>
    </w:tbl>
    <w:p w14:paraId="1736D984" w14:textId="77777777" w:rsidR="002143C4" w:rsidRPr="00642413" w:rsidRDefault="002143C4">
      <w:pPr>
        <w:rPr>
          <w:rFonts w:asciiTheme="minorHAnsi" w:hAnsiTheme="minorHAnsi"/>
        </w:rPr>
      </w:pPr>
    </w:p>
    <w:sectPr w:rsidR="002143C4" w:rsidRPr="00642413" w:rsidSect="00A02BF8">
      <w:pgSz w:w="11909" w:h="16843"/>
      <w:pgMar w:top="2060" w:right="1108" w:bottom="1701" w:left="195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92166"/>
    <w:multiLevelType w:val="multilevel"/>
    <w:tmpl w:val="0CA09C30"/>
    <w:lvl w:ilvl="0">
      <w:start w:val="1"/>
      <w:numFmt w:val="decimal"/>
      <w:lvlText w:val="%1."/>
      <w:lvlJc w:val="left"/>
      <w:pPr>
        <w:tabs>
          <w:tab w:val="left" w:pos="216"/>
        </w:tabs>
      </w:pPr>
      <w:rPr>
        <w:rFonts w:ascii="Arial" w:eastAsia="Arial" w:hAnsi="Arial"/>
        <w:b/>
        <w:color w:val="000000"/>
        <w:spacing w:val="0"/>
        <w:w w:val="100"/>
        <w:sz w:val="16"/>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5520FD9"/>
    <w:multiLevelType w:val="hybridMultilevel"/>
    <w:tmpl w:val="9D90255C"/>
    <w:lvl w:ilvl="0" w:tplc="A19EA3D4">
      <w:start w:val="1"/>
      <w:numFmt w:val="decimal"/>
      <w:lvlText w:val="%1."/>
      <w:lvlJc w:val="left"/>
      <w:pPr>
        <w:ind w:left="72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73033A9"/>
    <w:multiLevelType w:val="multilevel"/>
    <w:tmpl w:val="0CA09C30"/>
    <w:lvl w:ilvl="0">
      <w:start w:val="1"/>
      <w:numFmt w:val="decimal"/>
      <w:lvlText w:val="%1."/>
      <w:lvlJc w:val="left"/>
      <w:pPr>
        <w:tabs>
          <w:tab w:val="left" w:pos="216"/>
        </w:tabs>
      </w:pPr>
      <w:rPr>
        <w:rFonts w:ascii="Arial" w:eastAsia="Arial" w:hAnsi="Arial"/>
        <w:b/>
        <w:color w:val="000000"/>
        <w:spacing w:val="0"/>
        <w:w w:val="100"/>
        <w:sz w:val="16"/>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346215"/>
    <w:multiLevelType w:val="multilevel"/>
    <w:tmpl w:val="33F6ECCE"/>
    <w:lvl w:ilvl="0">
      <w:start w:val="2"/>
      <w:numFmt w:val="decimal"/>
      <w:lvlText w:val="%1."/>
      <w:lvlJc w:val="left"/>
      <w:pPr>
        <w:tabs>
          <w:tab w:val="left" w:pos="576"/>
        </w:tabs>
      </w:pPr>
      <w:rPr>
        <w:rFonts w:ascii="Arial" w:eastAsia="Arial" w:hAnsi="Arial"/>
        <w:b/>
        <w:color w:val="000000"/>
        <w:spacing w:val="0"/>
        <w:w w:val="100"/>
        <w:sz w:val="22"/>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F6310B"/>
    <w:multiLevelType w:val="hybridMultilevel"/>
    <w:tmpl w:val="2870C3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4854A94"/>
    <w:multiLevelType w:val="hybridMultilevel"/>
    <w:tmpl w:val="CA4A30EC"/>
    <w:lvl w:ilvl="0" w:tplc="0C0A000F">
      <w:start w:val="1"/>
      <w:numFmt w:val="decimal"/>
      <w:lvlText w:val="%1."/>
      <w:lvlJc w:val="left"/>
      <w:pPr>
        <w:ind w:left="1004" w:hanging="360"/>
      </w:p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6" w15:restartNumberingAfterBreak="0">
    <w:nsid w:val="256418E9"/>
    <w:multiLevelType w:val="multilevel"/>
    <w:tmpl w:val="0CA09C30"/>
    <w:lvl w:ilvl="0">
      <w:start w:val="1"/>
      <w:numFmt w:val="decimal"/>
      <w:lvlText w:val="%1."/>
      <w:lvlJc w:val="left"/>
      <w:pPr>
        <w:tabs>
          <w:tab w:val="left" w:pos="216"/>
        </w:tabs>
      </w:pPr>
      <w:rPr>
        <w:rFonts w:ascii="Arial" w:eastAsia="Arial" w:hAnsi="Arial"/>
        <w:b/>
        <w:color w:val="000000"/>
        <w:spacing w:val="0"/>
        <w:w w:val="100"/>
        <w:sz w:val="16"/>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7B263E"/>
    <w:multiLevelType w:val="hybridMultilevel"/>
    <w:tmpl w:val="5B32F830"/>
    <w:lvl w:ilvl="0" w:tplc="D79409EE">
      <w:start w:val="4"/>
      <w:numFmt w:val="bullet"/>
      <w:lvlText w:val="-"/>
      <w:lvlJc w:val="left"/>
      <w:pPr>
        <w:ind w:left="720" w:hanging="360"/>
      </w:pPr>
      <w:rPr>
        <w:rFonts w:ascii="Calibri" w:eastAsia="PMingLiU"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A32282"/>
    <w:multiLevelType w:val="multilevel"/>
    <w:tmpl w:val="0CA09C30"/>
    <w:lvl w:ilvl="0">
      <w:start w:val="1"/>
      <w:numFmt w:val="decimal"/>
      <w:lvlText w:val="%1."/>
      <w:lvlJc w:val="left"/>
      <w:pPr>
        <w:tabs>
          <w:tab w:val="left" w:pos="216"/>
        </w:tabs>
      </w:pPr>
      <w:rPr>
        <w:rFonts w:ascii="Arial" w:eastAsia="Arial" w:hAnsi="Arial"/>
        <w:b/>
        <w:color w:val="000000"/>
        <w:spacing w:val="0"/>
        <w:w w:val="100"/>
        <w:sz w:val="16"/>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193172D"/>
    <w:multiLevelType w:val="hybridMultilevel"/>
    <w:tmpl w:val="6094A6E2"/>
    <w:lvl w:ilvl="0" w:tplc="D090DB80">
      <w:start w:val="5"/>
      <w:numFmt w:val="decimal"/>
      <w:lvlText w:val="%1."/>
      <w:lvlJc w:val="left"/>
      <w:pPr>
        <w:ind w:left="1425" w:hanging="360"/>
      </w:pPr>
      <w:rPr>
        <w:rFonts w:hint="default"/>
      </w:rPr>
    </w:lvl>
    <w:lvl w:ilvl="1" w:tplc="0C0A0019" w:tentative="1">
      <w:start w:val="1"/>
      <w:numFmt w:val="lowerLetter"/>
      <w:lvlText w:val="%2."/>
      <w:lvlJc w:val="left"/>
      <w:pPr>
        <w:ind w:left="2145" w:hanging="360"/>
      </w:pPr>
    </w:lvl>
    <w:lvl w:ilvl="2" w:tplc="0C0A001B" w:tentative="1">
      <w:start w:val="1"/>
      <w:numFmt w:val="lowerRoman"/>
      <w:lvlText w:val="%3."/>
      <w:lvlJc w:val="right"/>
      <w:pPr>
        <w:ind w:left="2865" w:hanging="180"/>
      </w:pPr>
    </w:lvl>
    <w:lvl w:ilvl="3" w:tplc="0C0A000F" w:tentative="1">
      <w:start w:val="1"/>
      <w:numFmt w:val="decimal"/>
      <w:lvlText w:val="%4."/>
      <w:lvlJc w:val="left"/>
      <w:pPr>
        <w:ind w:left="3585" w:hanging="360"/>
      </w:pPr>
    </w:lvl>
    <w:lvl w:ilvl="4" w:tplc="0C0A0019" w:tentative="1">
      <w:start w:val="1"/>
      <w:numFmt w:val="lowerLetter"/>
      <w:lvlText w:val="%5."/>
      <w:lvlJc w:val="left"/>
      <w:pPr>
        <w:ind w:left="4305" w:hanging="360"/>
      </w:pPr>
    </w:lvl>
    <w:lvl w:ilvl="5" w:tplc="0C0A001B" w:tentative="1">
      <w:start w:val="1"/>
      <w:numFmt w:val="lowerRoman"/>
      <w:lvlText w:val="%6."/>
      <w:lvlJc w:val="right"/>
      <w:pPr>
        <w:ind w:left="5025" w:hanging="180"/>
      </w:pPr>
    </w:lvl>
    <w:lvl w:ilvl="6" w:tplc="0C0A000F" w:tentative="1">
      <w:start w:val="1"/>
      <w:numFmt w:val="decimal"/>
      <w:lvlText w:val="%7."/>
      <w:lvlJc w:val="left"/>
      <w:pPr>
        <w:ind w:left="5745" w:hanging="360"/>
      </w:pPr>
    </w:lvl>
    <w:lvl w:ilvl="7" w:tplc="0C0A0019" w:tentative="1">
      <w:start w:val="1"/>
      <w:numFmt w:val="lowerLetter"/>
      <w:lvlText w:val="%8."/>
      <w:lvlJc w:val="left"/>
      <w:pPr>
        <w:ind w:left="6465" w:hanging="360"/>
      </w:pPr>
    </w:lvl>
    <w:lvl w:ilvl="8" w:tplc="0C0A001B" w:tentative="1">
      <w:start w:val="1"/>
      <w:numFmt w:val="lowerRoman"/>
      <w:lvlText w:val="%9."/>
      <w:lvlJc w:val="right"/>
      <w:pPr>
        <w:ind w:left="7185" w:hanging="180"/>
      </w:pPr>
    </w:lvl>
  </w:abstractNum>
  <w:abstractNum w:abstractNumId="10" w15:restartNumberingAfterBreak="0">
    <w:nsid w:val="3E101CD0"/>
    <w:multiLevelType w:val="hybridMultilevel"/>
    <w:tmpl w:val="2FA6611E"/>
    <w:lvl w:ilvl="0" w:tplc="872C0F6E">
      <w:start w:val="1"/>
      <w:numFmt w:val="decimal"/>
      <w:lvlText w:val="%1."/>
      <w:lvlJc w:val="left"/>
      <w:pPr>
        <w:ind w:left="705" w:hanging="705"/>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42A56865"/>
    <w:multiLevelType w:val="multilevel"/>
    <w:tmpl w:val="D0ACCDDE"/>
    <w:lvl w:ilvl="0">
      <w:start w:val="1"/>
      <w:numFmt w:val="decimal"/>
      <w:lvlText w:val="%1."/>
      <w:lvlJc w:val="left"/>
      <w:pPr>
        <w:tabs>
          <w:tab w:val="num" w:pos="930"/>
        </w:tabs>
        <w:ind w:left="930" w:hanging="57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45037D"/>
    <w:multiLevelType w:val="multilevel"/>
    <w:tmpl w:val="0CA09C30"/>
    <w:lvl w:ilvl="0">
      <w:start w:val="1"/>
      <w:numFmt w:val="decimal"/>
      <w:lvlText w:val="%1."/>
      <w:lvlJc w:val="left"/>
      <w:pPr>
        <w:tabs>
          <w:tab w:val="left" w:pos="216"/>
        </w:tabs>
      </w:pPr>
      <w:rPr>
        <w:rFonts w:ascii="Arial" w:eastAsia="Arial" w:hAnsi="Arial"/>
        <w:b/>
        <w:color w:val="000000"/>
        <w:spacing w:val="0"/>
        <w:w w:val="100"/>
        <w:sz w:val="16"/>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363A8B"/>
    <w:multiLevelType w:val="hybridMultilevel"/>
    <w:tmpl w:val="A0AA31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583E0346"/>
    <w:multiLevelType w:val="multilevel"/>
    <w:tmpl w:val="0CA09C30"/>
    <w:lvl w:ilvl="0">
      <w:start w:val="1"/>
      <w:numFmt w:val="decimal"/>
      <w:lvlText w:val="%1."/>
      <w:lvlJc w:val="left"/>
      <w:pPr>
        <w:tabs>
          <w:tab w:val="left" w:pos="216"/>
        </w:tabs>
      </w:pPr>
      <w:rPr>
        <w:rFonts w:ascii="Arial" w:eastAsia="Arial" w:hAnsi="Arial"/>
        <w:b/>
        <w:color w:val="000000"/>
        <w:spacing w:val="0"/>
        <w:w w:val="100"/>
        <w:sz w:val="16"/>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AE4D28"/>
    <w:multiLevelType w:val="multilevel"/>
    <w:tmpl w:val="0CA09C30"/>
    <w:lvl w:ilvl="0">
      <w:start w:val="1"/>
      <w:numFmt w:val="decimal"/>
      <w:lvlText w:val="%1."/>
      <w:lvlJc w:val="left"/>
      <w:pPr>
        <w:tabs>
          <w:tab w:val="left" w:pos="216"/>
        </w:tabs>
      </w:pPr>
      <w:rPr>
        <w:rFonts w:ascii="Arial" w:eastAsia="Arial" w:hAnsi="Arial"/>
        <w:b/>
        <w:color w:val="000000"/>
        <w:spacing w:val="0"/>
        <w:w w:val="100"/>
        <w:sz w:val="16"/>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5533EE"/>
    <w:multiLevelType w:val="hybridMultilevel"/>
    <w:tmpl w:val="91201082"/>
    <w:lvl w:ilvl="0" w:tplc="3BF21178">
      <w:start w:val="1"/>
      <w:numFmt w:val="decimal"/>
      <w:lvlText w:val="%1."/>
      <w:lvlJc w:val="left"/>
      <w:pPr>
        <w:ind w:left="1080" w:hanging="360"/>
      </w:pPr>
      <w:rPr>
        <w:rFonts w:hint="default"/>
        <w:b/>
        <w:sz w:val="22"/>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3"/>
  </w:num>
  <w:num w:numId="2">
    <w:abstractNumId w:val="8"/>
  </w:num>
  <w:num w:numId="3">
    <w:abstractNumId w:val="10"/>
  </w:num>
  <w:num w:numId="4">
    <w:abstractNumId w:val="7"/>
  </w:num>
  <w:num w:numId="5">
    <w:abstractNumId w:val="9"/>
  </w:num>
  <w:num w:numId="6">
    <w:abstractNumId w:val="6"/>
  </w:num>
  <w:num w:numId="7">
    <w:abstractNumId w:val="0"/>
  </w:num>
  <w:num w:numId="8">
    <w:abstractNumId w:val="2"/>
  </w:num>
  <w:num w:numId="9">
    <w:abstractNumId w:val="14"/>
  </w:num>
  <w:num w:numId="10">
    <w:abstractNumId w:val="12"/>
  </w:num>
  <w:num w:numId="11">
    <w:abstractNumId w:val="15"/>
  </w:num>
  <w:num w:numId="12">
    <w:abstractNumId w:val="13"/>
  </w:num>
  <w:num w:numId="13">
    <w:abstractNumId w:val="11"/>
  </w:num>
  <w:num w:numId="14">
    <w:abstractNumId w:val="5"/>
  </w:num>
  <w:num w:numId="15">
    <w:abstractNumId w:val="1"/>
  </w:num>
  <w:num w:numId="16">
    <w:abstractNumId w:val="1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8"/>
  <w:hyphenationZone w:val="425"/>
  <w:characterSpacingControl w:val="doNotCompress"/>
  <w:compat>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991"/>
    <w:rsid w:val="000109CA"/>
    <w:rsid w:val="000810B0"/>
    <w:rsid w:val="000977D4"/>
    <w:rsid w:val="000B22F5"/>
    <w:rsid w:val="000E4AD5"/>
    <w:rsid w:val="0016562F"/>
    <w:rsid w:val="00174A1E"/>
    <w:rsid w:val="001A204B"/>
    <w:rsid w:val="001A6B76"/>
    <w:rsid w:val="001C0E3B"/>
    <w:rsid w:val="001C7BF0"/>
    <w:rsid w:val="001F1984"/>
    <w:rsid w:val="002143C4"/>
    <w:rsid w:val="002254AA"/>
    <w:rsid w:val="00265EB6"/>
    <w:rsid w:val="002765E3"/>
    <w:rsid w:val="002C71E6"/>
    <w:rsid w:val="003453BE"/>
    <w:rsid w:val="003570C5"/>
    <w:rsid w:val="003953BB"/>
    <w:rsid w:val="0040698D"/>
    <w:rsid w:val="00417F64"/>
    <w:rsid w:val="004465EE"/>
    <w:rsid w:val="00472DF7"/>
    <w:rsid w:val="00486C64"/>
    <w:rsid w:val="004A14E7"/>
    <w:rsid w:val="00535234"/>
    <w:rsid w:val="00556BEA"/>
    <w:rsid w:val="00586C0B"/>
    <w:rsid w:val="005C5FA9"/>
    <w:rsid w:val="00620114"/>
    <w:rsid w:val="00642413"/>
    <w:rsid w:val="006D117D"/>
    <w:rsid w:val="006F3AE3"/>
    <w:rsid w:val="007544D7"/>
    <w:rsid w:val="007617AD"/>
    <w:rsid w:val="00780DE0"/>
    <w:rsid w:val="007B74BC"/>
    <w:rsid w:val="007F2FFD"/>
    <w:rsid w:val="007F7D48"/>
    <w:rsid w:val="0083490B"/>
    <w:rsid w:val="008A40C8"/>
    <w:rsid w:val="008B7BEE"/>
    <w:rsid w:val="008D42AF"/>
    <w:rsid w:val="008E15BF"/>
    <w:rsid w:val="00940613"/>
    <w:rsid w:val="009A6A08"/>
    <w:rsid w:val="00A0297D"/>
    <w:rsid w:val="00A02BF8"/>
    <w:rsid w:val="00A12991"/>
    <w:rsid w:val="00A90A2C"/>
    <w:rsid w:val="00A91A7C"/>
    <w:rsid w:val="00AB4B1E"/>
    <w:rsid w:val="00AD59C5"/>
    <w:rsid w:val="00AF7AA7"/>
    <w:rsid w:val="00B0276A"/>
    <w:rsid w:val="00B62543"/>
    <w:rsid w:val="00BB7DDE"/>
    <w:rsid w:val="00C00283"/>
    <w:rsid w:val="00C21E2F"/>
    <w:rsid w:val="00C53886"/>
    <w:rsid w:val="00C603A2"/>
    <w:rsid w:val="00C752C1"/>
    <w:rsid w:val="00CE5B79"/>
    <w:rsid w:val="00CF5071"/>
    <w:rsid w:val="00D01A5D"/>
    <w:rsid w:val="00E1328E"/>
    <w:rsid w:val="00E24D70"/>
    <w:rsid w:val="00ED73D9"/>
    <w:rsid w:val="00FA59A8"/>
    <w:rsid w:val="00FF388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EBE13"/>
  <w15:docId w15:val="{F04B1C0E-71C2-471F-9AC7-09897BA2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2">
    <w:name w:val="heading 2"/>
    <w:basedOn w:val="Normal"/>
    <w:next w:val="Normal"/>
    <w:link w:val="Ttulo2Car"/>
    <w:qFormat/>
    <w:rsid w:val="008A40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s>
      <w:spacing w:before="240"/>
      <w:jc w:val="center"/>
      <w:outlineLvl w:val="1"/>
    </w:pPr>
    <w:rPr>
      <w:rFonts w:eastAsia="Times New Roman"/>
      <w:b/>
      <w:sz w:val="24"/>
      <w:szCs w:val="20"/>
      <w:u w:val="single"/>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F3889"/>
    <w:pPr>
      <w:ind w:left="720"/>
      <w:contextualSpacing/>
    </w:pPr>
  </w:style>
  <w:style w:type="table" w:styleId="Tablaconcuadrcula">
    <w:name w:val="Table Grid"/>
    <w:basedOn w:val="Tablanormal"/>
    <w:uiPriority w:val="59"/>
    <w:rsid w:val="008D4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rsid w:val="008A40C8"/>
    <w:rPr>
      <w:rFonts w:eastAsia="Times New Roman"/>
      <w:b/>
      <w:sz w:val="24"/>
      <w:szCs w:val="20"/>
      <w:u w:val="single"/>
      <w:lang w:val="es-ES_tradnl" w:eastAsia="es-ES"/>
    </w:rPr>
  </w:style>
  <w:style w:type="paragraph" w:customStyle="1" w:styleId="Descripcin1">
    <w:name w:val="Descripción1"/>
    <w:basedOn w:val="Normal"/>
    <w:rsid w:val="008B7BEE"/>
    <w:pPr>
      <w:tabs>
        <w:tab w:val="left" w:pos="426"/>
      </w:tabs>
      <w:spacing w:before="960" w:after="120" w:line="360" w:lineRule="atLeast"/>
    </w:pPr>
    <w:rPr>
      <w:rFonts w:eastAsia="Times New Roman"/>
      <w:b/>
      <w:caps/>
      <w:sz w:val="24"/>
      <w:szCs w:val="20"/>
      <w:lang w:val="es-ES_tradnl" w:eastAsia="es-ES"/>
    </w:rPr>
  </w:style>
  <w:style w:type="paragraph" w:styleId="Textodeglobo">
    <w:name w:val="Balloon Text"/>
    <w:basedOn w:val="Normal"/>
    <w:link w:val="TextodegloboCar"/>
    <w:uiPriority w:val="99"/>
    <w:semiHidden/>
    <w:unhideWhenUsed/>
    <w:rsid w:val="00586C0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86C0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fId" Type="http://schemas.openxmlformats.org/wordprocessingml/2006/fontTable" Target="fontTable0.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F5B7D-8FE9-4943-AB82-94E47E84F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11</Pages>
  <Words>2375</Words>
  <Characters>13065</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Orgaz Ramos Consuelo</dc:creator>
  <cp:lastModifiedBy>Limón Vázquez, Rocío</cp:lastModifiedBy>
  <cp:revision>26</cp:revision>
  <dcterms:created xsi:type="dcterms:W3CDTF">2021-07-27T08:02:00Z</dcterms:created>
  <dcterms:modified xsi:type="dcterms:W3CDTF">2022-06-13T11:22:00Z</dcterms:modified>
</cp:coreProperties>
</file>